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6C2" w:rsidRPr="004F000C" w:rsidRDefault="00795617" w:rsidP="002B6AE7">
      <w:pPr>
        <w:rPr>
          <w:sz w:val="40"/>
          <w:lang w:val="en-US"/>
        </w:rPr>
      </w:pPr>
      <w:r w:rsidRPr="00795617">
        <w:rPr>
          <w:sz w:val="40"/>
        </w:rPr>
        <w:t>Урок</w:t>
      </w:r>
      <w:r w:rsidRPr="004F000C">
        <w:rPr>
          <w:sz w:val="40"/>
          <w:lang w:val="en-US"/>
        </w:rPr>
        <w:t xml:space="preserve"> 18 elementary</w:t>
      </w:r>
      <w:bookmarkStart w:id="0" w:name="_GoBack"/>
      <w:bookmarkEnd w:id="0"/>
    </w:p>
    <w:p w:rsidR="00795617" w:rsidRPr="004F000C" w:rsidRDefault="00795617" w:rsidP="002B6AE7">
      <w:pPr>
        <w:spacing w:after="0" w:line="240" w:lineRule="auto"/>
        <w:rPr>
          <w:rFonts w:ascii="Times New Roman" w:eastAsia="Times New Roman" w:hAnsi="Times New Roman" w:cs="Times New Roman"/>
          <w:sz w:val="28"/>
          <w:szCs w:val="24"/>
          <w:lang w:val="en-US" w:eastAsia="ru-RU"/>
        </w:rPr>
      </w:pPr>
      <w:r w:rsidRPr="00795617">
        <w:rPr>
          <w:rFonts w:ascii="Times New Roman" w:eastAsia="Times New Roman" w:hAnsi="Times New Roman" w:cs="Times New Roman"/>
          <w:sz w:val="28"/>
          <w:szCs w:val="24"/>
          <w:lang w:eastAsia="ru-RU"/>
        </w:rPr>
        <w:t>Разминка</w:t>
      </w:r>
      <w:r w:rsidRPr="004F000C">
        <w:rPr>
          <w:rFonts w:ascii="Times New Roman" w:eastAsia="Times New Roman" w:hAnsi="Times New Roman" w:cs="Times New Roman"/>
          <w:sz w:val="28"/>
          <w:szCs w:val="24"/>
          <w:lang w:val="en-US" w:eastAsia="ru-RU"/>
        </w:rPr>
        <w:t xml:space="preserve">     18..mp3</w:t>
      </w:r>
    </w:p>
    <w:p w:rsidR="00795617" w:rsidRPr="00795617" w:rsidRDefault="00795617" w:rsidP="002B6AE7">
      <w:pPr>
        <w:spacing w:after="0" w:line="240" w:lineRule="auto"/>
        <w:rPr>
          <w:rFonts w:ascii="Times New Roman" w:eastAsia="Times New Roman" w:hAnsi="Times New Roman" w:cs="Times New Roman"/>
          <w:sz w:val="28"/>
          <w:szCs w:val="24"/>
          <w:lang w:val="en-US" w:eastAsia="ru-RU"/>
        </w:rPr>
      </w:pPr>
    </w:p>
    <w:p w:rsidR="00795617" w:rsidRPr="00795617" w:rsidRDefault="00795617" w:rsidP="002B6AE7">
      <w:pPr>
        <w:spacing w:before="150" w:after="100" w:afterAutospacing="1" w:line="240" w:lineRule="auto"/>
        <w:rPr>
          <w:rFonts w:ascii="Trebuchet MS" w:eastAsia="Times New Roman" w:hAnsi="Trebuchet MS" w:cs="Times New Roman"/>
          <w:color w:val="252A31"/>
          <w:sz w:val="18"/>
          <w:szCs w:val="20"/>
          <w:lang w:val="en-US" w:eastAsia="ru-RU"/>
        </w:rPr>
      </w:pPr>
      <w:r w:rsidRPr="00795617">
        <w:rPr>
          <w:rFonts w:ascii="Trebuchet MS" w:eastAsia="Times New Roman" w:hAnsi="Trebuchet MS" w:cs="Times New Roman"/>
          <w:color w:val="993300"/>
          <w:sz w:val="24"/>
          <w:szCs w:val="27"/>
          <w:lang w:val="en-US" w:eastAsia="ru-RU"/>
        </w:rPr>
        <w:t>John!</w:t>
      </w:r>
    </w:p>
    <w:p w:rsidR="00795617" w:rsidRPr="00795617" w:rsidRDefault="00795617" w:rsidP="002B6AE7">
      <w:pPr>
        <w:spacing w:before="150" w:after="100" w:afterAutospacing="1" w:line="240" w:lineRule="auto"/>
        <w:rPr>
          <w:rFonts w:ascii="Trebuchet MS" w:eastAsia="Times New Roman" w:hAnsi="Trebuchet MS" w:cs="Times New Roman"/>
          <w:color w:val="252A31"/>
          <w:sz w:val="18"/>
          <w:szCs w:val="20"/>
          <w:lang w:val="en-US" w:eastAsia="ru-RU"/>
        </w:rPr>
      </w:pPr>
      <w:r w:rsidRPr="00795617">
        <w:rPr>
          <w:rFonts w:ascii="Trebuchet MS" w:eastAsia="Times New Roman" w:hAnsi="Trebuchet MS" w:cs="Times New Roman"/>
          <w:color w:val="993300"/>
          <w:sz w:val="24"/>
          <w:szCs w:val="27"/>
          <w:lang w:val="en-US" w:eastAsia="ru-RU"/>
        </w:rPr>
        <w:t>Mary!</w:t>
      </w:r>
    </w:p>
    <w:p w:rsidR="00795617" w:rsidRPr="00795617" w:rsidRDefault="00795617" w:rsidP="002B6AE7">
      <w:pPr>
        <w:spacing w:before="150" w:after="100" w:afterAutospacing="1" w:line="240" w:lineRule="auto"/>
        <w:rPr>
          <w:rFonts w:ascii="Trebuchet MS" w:eastAsia="Times New Roman" w:hAnsi="Trebuchet MS" w:cs="Times New Roman"/>
          <w:color w:val="252A31"/>
          <w:sz w:val="18"/>
          <w:szCs w:val="20"/>
          <w:lang w:val="en-US" w:eastAsia="ru-RU"/>
        </w:rPr>
      </w:pPr>
      <w:r w:rsidRPr="00795617">
        <w:rPr>
          <w:rFonts w:ascii="Trebuchet MS" w:eastAsia="Times New Roman" w:hAnsi="Trebuchet MS" w:cs="Times New Roman"/>
          <w:color w:val="993300"/>
          <w:sz w:val="24"/>
          <w:szCs w:val="27"/>
          <w:lang w:val="en-US" w:eastAsia="ru-RU"/>
        </w:rPr>
        <w:t>Fanny!</w:t>
      </w:r>
    </w:p>
    <w:p w:rsidR="00795617" w:rsidRPr="00795617" w:rsidRDefault="00795617" w:rsidP="002B6AE7">
      <w:pPr>
        <w:spacing w:before="150" w:after="100" w:afterAutospacing="1" w:line="240" w:lineRule="auto"/>
        <w:rPr>
          <w:rFonts w:ascii="Trebuchet MS" w:eastAsia="Times New Roman" w:hAnsi="Trebuchet MS" w:cs="Times New Roman"/>
          <w:color w:val="252A31"/>
          <w:sz w:val="18"/>
          <w:szCs w:val="20"/>
          <w:lang w:val="en-US" w:eastAsia="ru-RU"/>
        </w:rPr>
      </w:pPr>
      <w:r w:rsidRPr="00795617">
        <w:rPr>
          <w:rFonts w:ascii="Trebuchet MS" w:eastAsia="Times New Roman" w:hAnsi="Trebuchet MS" w:cs="Times New Roman"/>
          <w:color w:val="993300"/>
          <w:sz w:val="24"/>
          <w:szCs w:val="27"/>
          <w:lang w:val="en-US" w:eastAsia="ru-RU"/>
        </w:rPr>
        <w:t>Really!</w:t>
      </w:r>
    </w:p>
    <w:p w:rsidR="00795617" w:rsidRPr="00795617" w:rsidRDefault="00795617" w:rsidP="002B6AE7">
      <w:pPr>
        <w:spacing w:before="150" w:after="100" w:afterAutospacing="1" w:line="240" w:lineRule="auto"/>
        <w:rPr>
          <w:rFonts w:ascii="Trebuchet MS" w:eastAsia="Times New Roman" w:hAnsi="Trebuchet MS" w:cs="Times New Roman"/>
          <w:color w:val="252A31"/>
          <w:sz w:val="18"/>
          <w:szCs w:val="20"/>
          <w:lang w:val="en-US" w:eastAsia="ru-RU"/>
        </w:rPr>
      </w:pPr>
      <w:r w:rsidRPr="00795617">
        <w:rPr>
          <w:rFonts w:ascii="Trebuchet MS" w:eastAsia="Times New Roman" w:hAnsi="Trebuchet MS" w:cs="Times New Roman"/>
          <w:color w:val="993300"/>
          <w:sz w:val="24"/>
          <w:szCs w:val="27"/>
          <w:lang w:val="en-US" w:eastAsia="ru-RU"/>
        </w:rPr>
        <w:t>Baby!</w:t>
      </w:r>
    </w:p>
    <w:p w:rsidR="00795617" w:rsidRPr="00795617" w:rsidRDefault="00795617" w:rsidP="002B6AE7">
      <w:pPr>
        <w:spacing w:before="150" w:after="100" w:afterAutospacing="1" w:line="240" w:lineRule="auto"/>
        <w:rPr>
          <w:rFonts w:ascii="Trebuchet MS" w:eastAsia="Times New Roman" w:hAnsi="Trebuchet MS" w:cs="Times New Roman"/>
          <w:color w:val="252A31"/>
          <w:sz w:val="18"/>
          <w:szCs w:val="20"/>
          <w:lang w:val="en-US" w:eastAsia="ru-RU"/>
        </w:rPr>
      </w:pPr>
      <w:r w:rsidRPr="00795617">
        <w:rPr>
          <w:rFonts w:ascii="Trebuchet MS" w:eastAsia="Times New Roman" w:hAnsi="Trebuchet MS" w:cs="Times New Roman"/>
          <w:color w:val="993300"/>
          <w:sz w:val="24"/>
          <w:szCs w:val="27"/>
          <w:lang w:val="en-US" w:eastAsia="ru-RU"/>
        </w:rPr>
        <w:t>Sugar!</w:t>
      </w:r>
    </w:p>
    <w:p w:rsidR="00795617" w:rsidRPr="00795617" w:rsidRDefault="00795617" w:rsidP="002B6AE7">
      <w:pPr>
        <w:spacing w:before="150" w:after="100" w:afterAutospacing="1" w:line="240" w:lineRule="auto"/>
        <w:rPr>
          <w:rFonts w:ascii="Trebuchet MS" w:eastAsia="Times New Roman" w:hAnsi="Trebuchet MS" w:cs="Times New Roman"/>
          <w:color w:val="252A31"/>
          <w:sz w:val="18"/>
          <w:szCs w:val="20"/>
          <w:lang w:eastAsia="ru-RU"/>
        </w:rPr>
      </w:pPr>
      <w:r w:rsidRPr="00795617">
        <w:rPr>
          <w:rFonts w:ascii="Trebuchet MS" w:eastAsia="Times New Roman" w:hAnsi="Trebuchet MS" w:cs="Times New Roman"/>
          <w:color w:val="993300"/>
          <w:sz w:val="24"/>
          <w:szCs w:val="27"/>
          <w:lang w:val="en-US" w:eastAsia="ru-RU"/>
        </w:rPr>
        <w:t>That</w:t>
      </w:r>
      <w:r w:rsidRPr="00795617">
        <w:rPr>
          <w:rFonts w:ascii="Trebuchet MS" w:eastAsia="Times New Roman" w:hAnsi="Trebuchet MS" w:cs="Times New Roman"/>
          <w:color w:val="993300"/>
          <w:sz w:val="24"/>
          <w:szCs w:val="27"/>
          <w:lang w:eastAsia="ru-RU"/>
        </w:rPr>
        <w:t>’</w:t>
      </w:r>
      <w:r w:rsidRPr="00795617">
        <w:rPr>
          <w:rFonts w:ascii="Trebuchet MS" w:eastAsia="Times New Roman" w:hAnsi="Trebuchet MS" w:cs="Times New Roman"/>
          <w:color w:val="993300"/>
          <w:sz w:val="24"/>
          <w:szCs w:val="27"/>
          <w:lang w:val="en-US" w:eastAsia="ru-RU"/>
        </w:rPr>
        <w:t>s</w:t>
      </w:r>
      <w:r w:rsidRPr="00795617">
        <w:rPr>
          <w:rFonts w:ascii="Trebuchet MS" w:eastAsia="Times New Roman" w:hAnsi="Trebuchet MS" w:cs="Times New Roman"/>
          <w:color w:val="993300"/>
          <w:sz w:val="24"/>
          <w:szCs w:val="27"/>
          <w:lang w:eastAsia="ru-RU"/>
        </w:rPr>
        <w:t xml:space="preserve"> </w:t>
      </w:r>
      <w:r w:rsidRPr="00795617">
        <w:rPr>
          <w:rFonts w:ascii="Trebuchet MS" w:eastAsia="Times New Roman" w:hAnsi="Trebuchet MS" w:cs="Times New Roman"/>
          <w:color w:val="993300"/>
          <w:sz w:val="24"/>
          <w:szCs w:val="27"/>
          <w:lang w:val="en-US" w:eastAsia="ru-RU"/>
        </w:rPr>
        <w:t>right</w:t>
      </w:r>
      <w:r w:rsidRPr="00795617">
        <w:rPr>
          <w:rFonts w:ascii="Trebuchet MS" w:eastAsia="Times New Roman" w:hAnsi="Trebuchet MS" w:cs="Times New Roman"/>
          <w:color w:val="993300"/>
          <w:sz w:val="24"/>
          <w:szCs w:val="27"/>
          <w:lang w:eastAsia="ru-RU"/>
        </w:rPr>
        <w:t>!</w:t>
      </w:r>
    </w:p>
    <w:p w:rsidR="00795617" w:rsidRPr="00795617" w:rsidRDefault="00795617" w:rsidP="002B6AE7">
      <w:pPr>
        <w:spacing w:before="150" w:after="100" w:afterAutospacing="1" w:line="240" w:lineRule="auto"/>
        <w:rPr>
          <w:rFonts w:ascii="Trebuchet MS" w:eastAsia="Times New Roman" w:hAnsi="Trebuchet MS" w:cs="Times New Roman"/>
          <w:color w:val="252A31"/>
          <w:sz w:val="18"/>
          <w:szCs w:val="20"/>
          <w:lang w:eastAsia="ru-RU"/>
        </w:rPr>
      </w:pPr>
      <w:r w:rsidRPr="00795617">
        <w:rPr>
          <w:rFonts w:ascii="Trebuchet MS" w:eastAsia="Times New Roman" w:hAnsi="Trebuchet MS" w:cs="Times New Roman"/>
          <w:color w:val="993300"/>
          <w:sz w:val="24"/>
          <w:szCs w:val="27"/>
          <w:lang w:val="en-US" w:eastAsia="ru-RU"/>
        </w:rPr>
        <w:t>OK</w:t>
      </w:r>
    </w:p>
    <w:p w:rsidR="00795617" w:rsidRPr="00795617" w:rsidRDefault="00795617" w:rsidP="002B6AE7">
      <w:pPr>
        <w:spacing w:before="150" w:after="100" w:afterAutospacing="1" w:line="240" w:lineRule="auto"/>
        <w:rPr>
          <w:rFonts w:ascii="Trebuchet MS" w:eastAsia="Times New Roman" w:hAnsi="Trebuchet MS" w:cs="Times New Roman"/>
          <w:color w:val="252A31"/>
          <w:sz w:val="18"/>
          <w:szCs w:val="20"/>
          <w:lang w:eastAsia="ru-RU"/>
        </w:rPr>
      </w:pPr>
      <w:r w:rsidRPr="00795617">
        <w:rPr>
          <w:rFonts w:ascii="Trebuchet MS" w:eastAsia="Times New Roman" w:hAnsi="Trebuchet MS" w:cs="Times New Roman"/>
          <w:color w:val="993300"/>
          <w:sz w:val="24"/>
          <w:szCs w:val="27"/>
          <w:lang w:val="en-US" w:eastAsia="ru-RU"/>
        </w:rPr>
        <w:t>Fine</w:t>
      </w:r>
    </w:p>
    <w:p w:rsidR="00795617" w:rsidRPr="00795617" w:rsidRDefault="00795617" w:rsidP="002B6AE7">
      <w:pPr>
        <w:spacing w:before="150" w:after="100" w:afterAutospacing="1" w:line="240" w:lineRule="auto"/>
        <w:rPr>
          <w:rFonts w:ascii="Trebuchet MS" w:eastAsia="Times New Roman" w:hAnsi="Trebuchet MS" w:cs="Times New Roman"/>
          <w:color w:val="252A31"/>
          <w:sz w:val="20"/>
          <w:szCs w:val="20"/>
          <w:lang w:eastAsia="ru-RU"/>
        </w:rPr>
      </w:pPr>
      <w:r w:rsidRPr="00795617">
        <w:rPr>
          <w:rFonts w:ascii="Trebuchet MS" w:eastAsia="Times New Roman" w:hAnsi="Trebuchet MS" w:cs="Times New Roman"/>
          <w:color w:val="252A31"/>
          <w:sz w:val="27"/>
          <w:szCs w:val="27"/>
          <w:lang w:val="en-US" w:eastAsia="ru-RU"/>
        </w:rPr>
        <w:t> </w:t>
      </w:r>
    </w:p>
    <w:p w:rsidR="00795617" w:rsidRPr="00795617" w:rsidRDefault="00795617" w:rsidP="002B6AE7">
      <w:pPr>
        <w:spacing w:before="150" w:after="100" w:afterAutospacing="1" w:line="240" w:lineRule="auto"/>
        <w:rPr>
          <w:rFonts w:ascii="Trebuchet MS" w:eastAsia="Times New Roman" w:hAnsi="Trebuchet MS" w:cs="Times New Roman"/>
          <w:color w:val="252A31"/>
          <w:sz w:val="20"/>
          <w:szCs w:val="20"/>
          <w:lang w:eastAsia="ru-RU"/>
        </w:rPr>
      </w:pPr>
      <w:r w:rsidRPr="00795617">
        <w:rPr>
          <w:rFonts w:ascii="Trebuchet MS" w:eastAsia="Times New Roman" w:hAnsi="Trebuchet MS" w:cs="Times New Roman"/>
          <w:color w:val="252A31"/>
          <w:sz w:val="27"/>
          <w:szCs w:val="27"/>
          <w:lang w:eastAsia="ru-RU"/>
        </w:rPr>
        <w:t>Произнесите фразу “Not very” с нисходяще-восходящим тоном, чтобы выразить мягкое, дружелюбное возражение:</w:t>
      </w:r>
    </w:p>
    <w:tbl>
      <w:tblPr>
        <w:tblW w:w="13967" w:type="dxa"/>
        <w:tblCellSpacing w:w="60" w:type="dxa"/>
        <w:tblCellMar>
          <w:left w:w="0" w:type="dxa"/>
          <w:right w:w="0" w:type="dxa"/>
        </w:tblCellMar>
        <w:tblLook w:val="04A0" w:firstRow="1" w:lastRow="0" w:firstColumn="1" w:lastColumn="0" w:noHBand="0" w:noVBand="1"/>
      </w:tblPr>
      <w:tblGrid>
        <w:gridCol w:w="5812"/>
        <w:gridCol w:w="8155"/>
      </w:tblGrid>
      <w:tr w:rsidR="00795617" w:rsidRPr="00795617" w:rsidTr="00795617">
        <w:trPr>
          <w:tblCellSpacing w:w="60" w:type="dxa"/>
        </w:trPr>
        <w:tc>
          <w:tcPr>
            <w:tcW w:w="5632"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4"/>
                <w:szCs w:val="24"/>
                <w:lang w:val="en-US" w:eastAsia="ru-RU"/>
              </w:rPr>
              <w:t>This radio set is good, isn’t it?</w:t>
            </w:r>
            <w:r w:rsidRPr="00795617">
              <w:rPr>
                <w:rFonts w:ascii="Times New Roman" w:eastAsia="Times New Roman" w:hAnsi="Times New Roman" w:cs="Times New Roman"/>
                <w:sz w:val="24"/>
                <w:szCs w:val="24"/>
                <w:lang w:val="en-US" w:eastAsia="ru-RU"/>
              </w:rPr>
              <w:br/>
            </w:r>
            <w:r w:rsidRPr="00795617">
              <w:rPr>
                <w:rFonts w:ascii="Times New Roman" w:eastAsia="Times New Roman" w:hAnsi="Times New Roman" w:cs="Times New Roman"/>
                <w:color w:val="993300"/>
                <w:sz w:val="24"/>
                <w:szCs w:val="24"/>
                <w:lang w:val="en-US" w:eastAsia="ru-RU"/>
              </w:rPr>
              <w:t>– Not very.</w:t>
            </w:r>
          </w:p>
        </w:tc>
        <w:tc>
          <w:tcPr>
            <w:tcW w:w="7975"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Это радиоприёмник хороший, не так ли?</w:t>
            </w:r>
            <w:r w:rsidRPr="00795617">
              <w:rPr>
                <w:rFonts w:ascii="Times New Roman" w:eastAsia="Times New Roman" w:hAnsi="Times New Roman" w:cs="Times New Roman"/>
                <w:sz w:val="24"/>
                <w:szCs w:val="24"/>
                <w:lang w:eastAsia="ru-RU"/>
              </w:rPr>
              <w:br/>
              <w:t>- Не очень.</w:t>
            </w:r>
          </w:p>
        </w:tc>
      </w:tr>
      <w:tr w:rsidR="00795617" w:rsidRPr="00795617" w:rsidTr="00795617">
        <w:trPr>
          <w:tblCellSpacing w:w="60" w:type="dxa"/>
        </w:trPr>
        <w:tc>
          <w:tcPr>
            <w:tcW w:w="5632"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4"/>
                <w:szCs w:val="24"/>
                <w:lang w:val="en-US" w:eastAsia="ru-RU"/>
              </w:rPr>
              <w:t>That question is difficult, isn’t it?</w:t>
            </w:r>
            <w:r w:rsidRPr="00795617">
              <w:rPr>
                <w:rFonts w:ascii="Times New Roman" w:eastAsia="Times New Roman" w:hAnsi="Times New Roman" w:cs="Times New Roman"/>
                <w:sz w:val="24"/>
                <w:szCs w:val="24"/>
                <w:lang w:val="en-US" w:eastAsia="ru-RU"/>
              </w:rPr>
              <w:br/>
            </w:r>
            <w:r w:rsidRPr="00795617">
              <w:rPr>
                <w:rFonts w:ascii="Times New Roman" w:eastAsia="Times New Roman" w:hAnsi="Times New Roman" w:cs="Times New Roman"/>
                <w:color w:val="993300"/>
                <w:sz w:val="24"/>
                <w:szCs w:val="24"/>
                <w:lang w:val="en-US" w:eastAsia="ru-RU"/>
              </w:rPr>
              <w:t>– Not very.</w:t>
            </w:r>
          </w:p>
        </w:tc>
        <w:tc>
          <w:tcPr>
            <w:tcW w:w="7975"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Этот вопрос трудный, не так ли?</w:t>
            </w:r>
            <w:r w:rsidRPr="00795617">
              <w:rPr>
                <w:rFonts w:ascii="Times New Roman" w:eastAsia="Times New Roman" w:hAnsi="Times New Roman" w:cs="Times New Roman"/>
                <w:sz w:val="24"/>
                <w:szCs w:val="24"/>
                <w:lang w:eastAsia="ru-RU"/>
              </w:rPr>
              <w:br/>
              <w:t>- Не очень.</w:t>
            </w:r>
          </w:p>
        </w:tc>
      </w:tr>
      <w:tr w:rsidR="00795617" w:rsidRPr="00795617" w:rsidTr="00795617">
        <w:trPr>
          <w:tblCellSpacing w:w="60" w:type="dxa"/>
        </w:trPr>
        <w:tc>
          <w:tcPr>
            <w:tcW w:w="5632"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4"/>
                <w:szCs w:val="24"/>
                <w:lang w:val="en-US" w:eastAsia="ru-RU"/>
              </w:rPr>
              <w:t>That novel is new, isn’t it?</w:t>
            </w:r>
            <w:r w:rsidRPr="00795617">
              <w:rPr>
                <w:rFonts w:ascii="Times New Roman" w:eastAsia="Times New Roman" w:hAnsi="Times New Roman" w:cs="Times New Roman"/>
                <w:sz w:val="24"/>
                <w:szCs w:val="24"/>
                <w:lang w:val="en-US" w:eastAsia="ru-RU"/>
              </w:rPr>
              <w:br/>
            </w:r>
            <w:r w:rsidRPr="00795617">
              <w:rPr>
                <w:rFonts w:ascii="Times New Roman" w:eastAsia="Times New Roman" w:hAnsi="Times New Roman" w:cs="Times New Roman"/>
                <w:color w:val="993300"/>
                <w:sz w:val="24"/>
                <w:szCs w:val="24"/>
                <w:lang w:val="en-US" w:eastAsia="ru-RU"/>
              </w:rPr>
              <w:t>– Not very.</w:t>
            </w:r>
          </w:p>
        </w:tc>
        <w:tc>
          <w:tcPr>
            <w:tcW w:w="7975"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Этот роман новый, не так ли?</w:t>
            </w:r>
            <w:r w:rsidRPr="00795617">
              <w:rPr>
                <w:rFonts w:ascii="Times New Roman" w:eastAsia="Times New Roman" w:hAnsi="Times New Roman" w:cs="Times New Roman"/>
                <w:sz w:val="24"/>
                <w:szCs w:val="24"/>
                <w:lang w:eastAsia="ru-RU"/>
              </w:rPr>
              <w:br/>
              <w:t>- Не очень.</w:t>
            </w:r>
          </w:p>
        </w:tc>
      </w:tr>
      <w:tr w:rsidR="00795617" w:rsidRPr="00795617" w:rsidTr="00795617">
        <w:trPr>
          <w:tblCellSpacing w:w="60" w:type="dxa"/>
        </w:trPr>
        <w:tc>
          <w:tcPr>
            <w:tcW w:w="5632"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4"/>
                <w:szCs w:val="24"/>
                <w:lang w:val="en-US" w:eastAsia="ru-RU"/>
              </w:rPr>
              <w:t>The bag is heavy, isn’t it?</w:t>
            </w:r>
            <w:r w:rsidRPr="00795617">
              <w:rPr>
                <w:rFonts w:ascii="Times New Roman" w:eastAsia="Times New Roman" w:hAnsi="Times New Roman" w:cs="Times New Roman"/>
                <w:sz w:val="24"/>
                <w:szCs w:val="24"/>
                <w:lang w:val="en-US" w:eastAsia="ru-RU"/>
              </w:rPr>
              <w:br/>
            </w:r>
            <w:r w:rsidRPr="00795617">
              <w:rPr>
                <w:rFonts w:ascii="Times New Roman" w:eastAsia="Times New Roman" w:hAnsi="Times New Roman" w:cs="Times New Roman"/>
                <w:color w:val="993300"/>
                <w:sz w:val="24"/>
                <w:szCs w:val="24"/>
                <w:lang w:val="en-US" w:eastAsia="ru-RU"/>
              </w:rPr>
              <w:t>– Not very.</w:t>
            </w:r>
          </w:p>
        </w:tc>
        <w:tc>
          <w:tcPr>
            <w:tcW w:w="7975"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Эта сумка тяжёлая, не так ли?</w:t>
            </w:r>
            <w:r w:rsidRPr="00795617">
              <w:rPr>
                <w:rFonts w:ascii="Times New Roman" w:eastAsia="Times New Roman" w:hAnsi="Times New Roman" w:cs="Times New Roman"/>
                <w:sz w:val="24"/>
                <w:szCs w:val="24"/>
                <w:lang w:eastAsia="ru-RU"/>
              </w:rPr>
              <w:br/>
              <w:t>- Не очень.</w:t>
            </w:r>
          </w:p>
        </w:tc>
      </w:tr>
      <w:tr w:rsidR="00795617" w:rsidRPr="00795617" w:rsidTr="00795617">
        <w:trPr>
          <w:tblCellSpacing w:w="60" w:type="dxa"/>
        </w:trPr>
        <w:tc>
          <w:tcPr>
            <w:tcW w:w="5632"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4"/>
                <w:szCs w:val="24"/>
                <w:lang w:val="en-US" w:eastAsia="ru-RU"/>
              </w:rPr>
              <w:t>The room is narrow, isn’t it?</w:t>
            </w:r>
            <w:r w:rsidRPr="00795617">
              <w:rPr>
                <w:rFonts w:ascii="Times New Roman" w:eastAsia="Times New Roman" w:hAnsi="Times New Roman" w:cs="Times New Roman"/>
                <w:sz w:val="24"/>
                <w:szCs w:val="24"/>
                <w:lang w:val="en-US" w:eastAsia="ru-RU"/>
              </w:rPr>
              <w:br/>
            </w:r>
            <w:r w:rsidRPr="00795617">
              <w:rPr>
                <w:rFonts w:ascii="Times New Roman" w:eastAsia="Times New Roman" w:hAnsi="Times New Roman" w:cs="Times New Roman"/>
                <w:color w:val="993300"/>
                <w:sz w:val="24"/>
                <w:szCs w:val="24"/>
                <w:lang w:val="en-US" w:eastAsia="ru-RU"/>
              </w:rPr>
              <w:t>– Not very.</w:t>
            </w:r>
          </w:p>
        </w:tc>
        <w:tc>
          <w:tcPr>
            <w:tcW w:w="7975"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Комната узкая, не так ли?</w:t>
            </w:r>
            <w:r w:rsidRPr="00795617">
              <w:rPr>
                <w:rFonts w:ascii="Times New Roman" w:eastAsia="Times New Roman" w:hAnsi="Times New Roman" w:cs="Times New Roman"/>
                <w:sz w:val="24"/>
                <w:szCs w:val="24"/>
                <w:lang w:eastAsia="ru-RU"/>
              </w:rPr>
              <w:br/>
              <w:t>- Не очень.</w:t>
            </w:r>
          </w:p>
        </w:tc>
      </w:tr>
      <w:tr w:rsidR="00795617" w:rsidRPr="00795617" w:rsidTr="00795617">
        <w:trPr>
          <w:tblCellSpacing w:w="60" w:type="dxa"/>
        </w:trPr>
        <w:tc>
          <w:tcPr>
            <w:tcW w:w="5632"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4"/>
                <w:szCs w:val="24"/>
                <w:lang w:val="en-US" w:eastAsia="ru-RU"/>
              </w:rPr>
              <w:t>The lake is shallow, isn’t it?</w:t>
            </w:r>
            <w:r w:rsidRPr="00795617">
              <w:rPr>
                <w:rFonts w:ascii="Times New Roman" w:eastAsia="Times New Roman" w:hAnsi="Times New Roman" w:cs="Times New Roman"/>
                <w:sz w:val="24"/>
                <w:szCs w:val="24"/>
                <w:lang w:val="en-US" w:eastAsia="ru-RU"/>
              </w:rPr>
              <w:br/>
            </w:r>
            <w:r w:rsidRPr="00795617">
              <w:rPr>
                <w:rFonts w:ascii="Times New Roman" w:eastAsia="Times New Roman" w:hAnsi="Times New Roman" w:cs="Times New Roman"/>
                <w:color w:val="993300"/>
                <w:sz w:val="24"/>
                <w:szCs w:val="24"/>
                <w:lang w:val="en-US" w:eastAsia="ru-RU"/>
              </w:rPr>
              <w:t>– Not very.</w:t>
            </w:r>
          </w:p>
        </w:tc>
        <w:tc>
          <w:tcPr>
            <w:tcW w:w="7975"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Озеро мелководное, не так ли?</w:t>
            </w:r>
            <w:r w:rsidRPr="00795617">
              <w:rPr>
                <w:rFonts w:ascii="Times New Roman" w:eastAsia="Times New Roman" w:hAnsi="Times New Roman" w:cs="Times New Roman"/>
                <w:sz w:val="24"/>
                <w:szCs w:val="24"/>
                <w:lang w:eastAsia="ru-RU"/>
              </w:rPr>
              <w:br/>
              <w:t>- Не очень.</w:t>
            </w:r>
          </w:p>
        </w:tc>
      </w:tr>
    </w:tbl>
    <w:p w:rsidR="00795617" w:rsidRPr="00795617" w:rsidRDefault="00795617" w:rsidP="002B6AE7">
      <w:pPr>
        <w:spacing w:before="150" w:after="100" w:afterAutospacing="1" w:line="240" w:lineRule="auto"/>
        <w:rPr>
          <w:rFonts w:ascii="Trebuchet MS" w:eastAsia="Times New Roman" w:hAnsi="Trebuchet MS" w:cs="Times New Roman"/>
          <w:color w:val="252A31"/>
          <w:sz w:val="20"/>
          <w:szCs w:val="20"/>
          <w:lang w:eastAsia="ru-RU"/>
        </w:rPr>
      </w:pPr>
      <w:r w:rsidRPr="00795617">
        <w:rPr>
          <w:rFonts w:ascii="Trebuchet MS" w:eastAsia="Times New Roman" w:hAnsi="Trebuchet MS" w:cs="Times New Roman"/>
          <w:color w:val="252A31"/>
          <w:sz w:val="27"/>
          <w:szCs w:val="27"/>
          <w:lang w:eastAsia="ru-RU"/>
        </w:rPr>
        <w:t>Произнесите реплики в диалогах с нисходяще-восходящим тоном, чтобы выразить уточнение:</w:t>
      </w:r>
    </w:p>
    <w:tbl>
      <w:tblPr>
        <w:tblW w:w="13967" w:type="dxa"/>
        <w:tblCellSpacing w:w="60" w:type="dxa"/>
        <w:tblCellMar>
          <w:left w:w="0" w:type="dxa"/>
          <w:right w:w="0" w:type="dxa"/>
        </w:tblCellMar>
        <w:tblLook w:val="04A0" w:firstRow="1" w:lastRow="0" w:firstColumn="1" w:lastColumn="0" w:noHBand="0" w:noVBand="1"/>
      </w:tblPr>
      <w:tblGrid>
        <w:gridCol w:w="5812"/>
        <w:gridCol w:w="8155"/>
      </w:tblGrid>
      <w:tr w:rsidR="00795617" w:rsidRPr="00795617" w:rsidTr="00795617">
        <w:trPr>
          <w:tblCellSpacing w:w="60" w:type="dxa"/>
        </w:trPr>
        <w:tc>
          <w:tcPr>
            <w:tcW w:w="5632"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4"/>
                <w:szCs w:val="24"/>
                <w:lang w:val="en-US" w:eastAsia="ru-RU"/>
              </w:rPr>
              <w:t>- The photos are in the box, aren’t they?</w:t>
            </w:r>
            <w:r w:rsidRPr="00795617">
              <w:rPr>
                <w:rFonts w:ascii="Times New Roman" w:eastAsia="Times New Roman" w:hAnsi="Times New Roman" w:cs="Times New Roman"/>
                <w:sz w:val="24"/>
                <w:szCs w:val="24"/>
                <w:lang w:val="en-US" w:eastAsia="ru-RU"/>
              </w:rPr>
              <w:br/>
            </w:r>
            <w:r w:rsidRPr="00795617">
              <w:rPr>
                <w:rFonts w:ascii="Times New Roman" w:eastAsia="Times New Roman" w:hAnsi="Times New Roman" w:cs="Times New Roman"/>
                <w:color w:val="993300"/>
                <w:sz w:val="24"/>
                <w:szCs w:val="24"/>
                <w:lang w:val="en-US" w:eastAsia="ru-RU"/>
              </w:rPr>
              <w:t>– In the album.</w:t>
            </w:r>
          </w:p>
        </w:tc>
        <w:tc>
          <w:tcPr>
            <w:tcW w:w="7975"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 Фотографии в коробке, не так ли?</w:t>
            </w:r>
            <w:r w:rsidRPr="00795617">
              <w:rPr>
                <w:rFonts w:ascii="Times New Roman" w:eastAsia="Times New Roman" w:hAnsi="Times New Roman" w:cs="Times New Roman"/>
                <w:sz w:val="24"/>
                <w:szCs w:val="24"/>
                <w:lang w:eastAsia="ru-RU"/>
              </w:rPr>
              <w:br/>
              <w:t>- В альбоме.</w:t>
            </w:r>
          </w:p>
        </w:tc>
      </w:tr>
      <w:tr w:rsidR="00795617" w:rsidRPr="00795617" w:rsidTr="00795617">
        <w:trPr>
          <w:tblCellSpacing w:w="60" w:type="dxa"/>
        </w:trPr>
        <w:tc>
          <w:tcPr>
            <w:tcW w:w="5632"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4"/>
                <w:szCs w:val="24"/>
                <w:lang w:val="en-US" w:eastAsia="ru-RU"/>
              </w:rPr>
              <w:t>- The children are at school, aren’t they?</w:t>
            </w:r>
            <w:r w:rsidRPr="00795617">
              <w:rPr>
                <w:rFonts w:ascii="Times New Roman" w:eastAsia="Times New Roman" w:hAnsi="Times New Roman" w:cs="Times New Roman"/>
                <w:sz w:val="24"/>
                <w:szCs w:val="24"/>
                <w:lang w:val="en-US" w:eastAsia="ru-RU"/>
              </w:rPr>
              <w:br/>
            </w:r>
            <w:r w:rsidRPr="00795617">
              <w:rPr>
                <w:rFonts w:ascii="Times New Roman" w:eastAsia="Times New Roman" w:hAnsi="Times New Roman" w:cs="Times New Roman"/>
                <w:color w:val="993300"/>
                <w:sz w:val="24"/>
                <w:szCs w:val="24"/>
                <w:lang w:val="en-US" w:eastAsia="ru-RU"/>
              </w:rPr>
              <w:t>– In the yard.</w:t>
            </w:r>
          </w:p>
        </w:tc>
        <w:tc>
          <w:tcPr>
            <w:tcW w:w="7975"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 Дети в школе, не так ли?</w:t>
            </w:r>
            <w:r w:rsidRPr="00795617">
              <w:rPr>
                <w:rFonts w:ascii="Times New Roman" w:eastAsia="Times New Roman" w:hAnsi="Times New Roman" w:cs="Times New Roman"/>
                <w:sz w:val="24"/>
                <w:szCs w:val="24"/>
                <w:lang w:eastAsia="ru-RU"/>
              </w:rPr>
              <w:br/>
              <w:t>- Во дворе.</w:t>
            </w:r>
          </w:p>
        </w:tc>
      </w:tr>
      <w:tr w:rsidR="00795617" w:rsidRPr="00795617" w:rsidTr="00795617">
        <w:trPr>
          <w:tblCellSpacing w:w="60" w:type="dxa"/>
        </w:trPr>
        <w:tc>
          <w:tcPr>
            <w:tcW w:w="5632"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4"/>
                <w:szCs w:val="24"/>
                <w:lang w:val="en-US" w:eastAsia="ru-RU"/>
              </w:rPr>
              <w:t>- The books are in the bookcase, aren’t they?</w:t>
            </w:r>
            <w:r w:rsidRPr="00795617">
              <w:rPr>
                <w:rFonts w:ascii="Times New Roman" w:eastAsia="Times New Roman" w:hAnsi="Times New Roman" w:cs="Times New Roman"/>
                <w:sz w:val="24"/>
                <w:szCs w:val="24"/>
                <w:lang w:val="en-US" w:eastAsia="ru-RU"/>
              </w:rPr>
              <w:br/>
            </w:r>
            <w:r w:rsidRPr="00795617">
              <w:rPr>
                <w:rFonts w:ascii="Times New Roman" w:eastAsia="Times New Roman" w:hAnsi="Times New Roman" w:cs="Times New Roman"/>
                <w:color w:val="993300"/>
                <w:sz w:val="24"/>
                <w:szCs w:val="24"/>
                <w:lang w:val="en-US" w:eastAsia="ru-RU"/>
              </w:rPr>
              <w:t>– On the bookshelf.</w:t>
            </w:r>
          </w:p>
        </w:tc>
        <w:tc>
          <w:tcPr>
            <w:tcW w:w="7975"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 Книги в книжном шкафу, да?</w:t>
            </w:r>
            <w:r w:rsidRPr="00795617">
              <w:rPr>
                <w:rFonts w:ascii="Times New Roman" w:eastAsia="Times New Roman" w:hAnsi="Times New Roman" w:cs="Times New Roman"/>
                <w:sz w:val="24"/>
                <w:szCs w:val="24"/>
                <w:lang w:eastAsia="ru-RU"/>
              </w:rPr>
              <w:br/>
              <w:t>- На книжной полке.</w:t>
            </w:r>
          </w:p>
        </w:tc>
      </w:tr>
      <w:tr w:rsidR="00795617" w:rsidRPr="00795617" w:rsidTr="00795617">
        <w:trPr>
          <w:tblCellSpacing w:w="60" w:type="dxa"/>
        </w:trPr>
        <w:tc>
          <w:tcPr>
            <w:tcW w:w="5632"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4"/>
                <w:szCs w:val="24"/>
                <w:lang w:val="en-US" w:eastAsia="ru-RU"/>
              </w:rPr>
              <w:lastRenderedPageBreak/>
              <w:t>- The pupils are at the lesson, aren’t they?</w:t>
            </w:r>
            <w:r w:rsidRPr="00795617">
              <w:rPr>
                <w:rFonts w:ascii="Times New Roman" w:eastAsia="Times New Roman" w:hAnsi="Times New Roman" w:cs="Times New Roman"/>
                <w:sz w:val="24"/>
                <w:szCs w:val="24"/>
                <w:lang w:val="en-US" w:eastAsia="ru-RU"/>
              </w:rPr>
              <w:br/>
            </w:r>
            <w:r w:rsidRPr="00795617">
              <w:rPr>
                <w:rFonts w:ascii="Times New Roman" w:eastAsia="Times New Roman" w:hAnsi="Times New Roman" w:cs="Times New Roman"/>
                <w:color w:val="993300"/>
                <w:sz w:val="24"/>
                <w:szCs w:val="24"/>
                <w:lang w:val="en-US" w:eastAsia="ru-RU"/>
              </w:rPr>
              <w:t>– At the library.</w:t>
            </w:r>
          </w:p>
        </w:tc>
        <w:tc>
          <w:tcPr>
            <w:tcW w:w="7975"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 Ученики на уроке, не так ли?</w:t>
            </w:r>
            <w:r w:rsidRPr="00795617">
              <w:rPr>
                <w:rFonts w:ascii="Times New Roman" w:eastAsia="Times New Roman" w:hAnsi="Times New Roman" w:cs="Times New Roman"/>
                <w:sz w:val="24"/>
                <w:szCs w:val="24"/>
                <w:lang w:eastAsia="ru-RU"/>
              </w:rPr>
              <w:br/>
              <w:t>- В библиотеке.</w:t>
            </w:r>
          </w:p>
        </w:tc>
      </w:tr>
      <w:tr w:rsidR="00795617" w:rsidRPr="00795617" w:rsidTr="00795617">
        <w:trPr>
          <w:tblCellSpacing w:w="60" w:type="dxa"/>
        </w:trPr>
        <w:tc>
          <w:tcPr>
            <w:tcW w:w="5632"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4"/>
                <w:szCs w:val="24"/>
                <w:lang w:val="en-US" w:eastAsia="ru-RU"/>
              </w:rPr>
              <w:t>- Eva and David are married for ten years, aren’t they?</w:t>
            </w:r>
            <w:r w:rsidRPr="00795617">
              <w:rPr>
                <w:rFonts w:ascii="Times New Roman" w:eastAsia="Times New Roman" w:hAnsi="Times New Roman" w:cs="Times New Roman"/>
                <w:sz w:val="24"/>
                <w:szCs w:val="24"/>
                <w:lang w:val="en-US" w:eastAsia="ru-RU"/>
              </w:rPr>
              <w:br/>
            </w:r>
            <w:r w:rsidRPr="00795617">
              <w:rPr>
                <w:rFonts w:ascii="Times New Roman" w:eastAsia="Times New Roman" w:hAnsi="Times New Roman" w:cs="Times New Roman"/>
                <w:color w:val="993300"/>
                <w:sz w:val="24"/>
                <w:szCs w:val="24"/>
                <w:lang w:val="en-US" w:eastAsia="ru-RU"/>
              </w:rPr>
              <w:t>– For fifteen.</w:t>
            </w:r>
          </w:p>
        </w:tc>
        <w:tc>
          <w:tcPr>
            <w:tcW w:w="7975"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-Ева и Давид женаты 10 лет, не так ли?</w:t>
            </w:r>
            <w:r w:rsidRPr="00795617">
              <w:rPr>
                <w:rFonts w:ascii="Times New Roman" w:eastAsia="Times New Roman" w:hAnsi="Times New Roman" w:cs="Times New Roman"/>
                <w:sz w:val="24"/>
                <w:szCs w:val="24"/>
                <w:lang w:eastAsia="ru-RU"/>
              </w:rPr>
              <w:br/>
              <w:t>- 15.</w:t>
            </w:r>
          </w:p>
        </w:tc>
      </w:tr>
      <w:tr w:rsidR="00795617" w:rsidRPr="00795617" w:rsidTr="00795617">
        <w:trPr>
          <w:tblCellSpacing w:w="60" w:type="dxa"/>
        </w:trPr>
        <w:tc>
          <w:tcPr>
            <w:tcW w:w="5632"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4"/>
                <w:szCs w:val="24"/>
                <w:lang w:val="en-US" w:eastAsia="ru-RU"/>
              </w:rPr>
              <w:t>- Sam is leaving today, isn’t he?</w:t>
            </w:r>
            <w:r w:rsidRPr="00795617">
              <w:rPr>
                <w:rFonts w:ascii="Times New Roman" w:eastAsia="Times New Roman" w:hAnsi="Times New Roman" w:cs="Times New Roman"/>
                <w:sz w:val="24"/>
                <w:szCs w:val="24"/>
                <w:lang w:val="en-US" w:eastAsia="ru-RU"/>
              </w:rPr>
              <w:br/>
            </w:r>
            <w:r w:rsidRPr="00795617">
              <w:rPr>
                <w:rFonts w:ascii="Times New Roman" w:eastAsia="Times New Roman" w:hAnsi="Times New Roman" w:cs="Times New Roman"/>
                <w:color w:val="993300"/>
                <w:sz w:val="24"/>
                <w:szCs w:val="24"/>
                <w:lang w:val="en-US" w:eastAsia="ru-RU"/>
              </w:rPr>
              <w:t>– Tomorrow.</w:t>
            </w:r>
          </w:p>
        </w:tc>
        <w:tc>
          <w:tcPr>
            <w:tcW w:w="7975"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 Сэм уезжает сегодня, не так ли?</w:t>
            </w:r>
            <w:r w:rsidRPr="00795617">
              <w:rPr>
                <w:rFonts w:ascii="Times New Roman" w:eastAsia="Times New Roman" w:hAnsi="Times New Roman" w:cs="Times New Roman"/>
                <w:sz w:val="24"/>
                <w:szCs w:val="24"/>
                <w:lang w:eastAsia="ru-RU"/>
              </w:rPr>
              <w:br/>
              <w:t>- Завтра.</w:t>
            </w:r>
          </w:p>
        </w:tc>
      </w:tr>
    </w:tbl>
    <w:p w:rsidR="00795617" w:rsidRPr="00795617" w:rsidRDefault="00795617" w:rsidP="002B6AE7">
      <w:pPr>
        <w:spacing w:before="150" w:after="100" w:afterAutospacing="1" w:line="240" w:lineRule="auto"/>
        <w:rPr>
          <w:rFonts w:ascii="Trebuchet MS" w:eastAsia="Times New Roman" w:hAnsi="Trebuchet MS" w:cs="Times New Roman"/>
          <w:color w:val="252A31"/>
          <w:sz w:val="20"/>
          <w:szCs w:val="20"/>
          <w:lang w:eastAsia="ru-RU"/>
        </w:rPr>
      </w:pPr>
      <w:r w:rsidRPr="00795617">
        <w:rPr>
          <w:rFonts w:ascii="Trebuchet MS" w:eastAsia="Times New Roman" w:hAnsi="Trebuchet MS" w:cs="Times New Roman"/>
          <w:color w:val="252A31"/>
          <w:sz w:val="27"/>
          <w:szCs w:val="27"/>
          <w:lang w:eastAsia="ru-RU"/>
        </w:rPr>
        <w:t>Произнесите вторую часть предложения с нисходяще-восходящим тоном, чтобы выразить противопоставление:</w:t>
      </w:r>
    </w:p>
    <w:tbl>
      <w:tblPr>
        <w:tblW w:w="13967" w:type="dxa"/>
        <w:tblCellSpacing w:w="15" w:type="dxa"/>
        <w:tblCellMar>
          <w:left w:w="0" w:type="dxa"/>
          <w:right w:w="0" w:type="dxa"/>
        </w:tblCellMar>
        <w:tblLook w:val="04A0" w:firstRow="1" w:lastRow="0" w:firstColumn="1" w:lastColumn="0" w:noHBand="0" w:noVBand="1"/>
      </w:tblPr>
      <w:tblGrid>
        <w:gridCol w:w="4962"/>
        <w:gridCol w:w="9005"/>
      </w:tblGrid>
      <w:tr w:rsidR="00795617" w:rsidRPr="00795617" w:rsidTr="00795617">
        <w:trPr>
          <w:tblCellSpacing w:w="15" w:type="dxa"/>
        </w:trPr>
        <w:tc>
          <w:tcPr>
            <w:tcW w:w="4917"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7"/>
                <w:szCs w:val="27"/>
                <w:lang w:val="en-US" w:eastAsia="ru-RU"/>
              </w:rPr>
              <w:t>I want to go to the village, but not in winter.</w:t>
            </w:r>
          </w:p>
        </w:tc>
        <w:tc>
          <w:tcPr>
            <w:tcW w:w="8960"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Я хочу поехать в деревню, но не зимой.</w:t>
            </w:r>
          </w:p>
        </w:tc>
      </w:tr>
      <w:tr w:rsidR="00795617" w:rsidRPr="00795617" w:rsidTr="00795617">
        <w:trPr>
          <w:tblCellSpacing w:w="15" w:type="dxa"/>
        </w:trPr>
        <w:tc>
          <w:tcPr>
            <w:tcW w:w="4917"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7"/>
                <w:szCs w:val="27"/>
                <w:lang w:val="en-US" w:eastAsia="ru-RU"/>
              </w:rPr>
              <w:t>I want to go to the park, but not in the afternoon.</w:t>
            </w:r>
          </w:p>
        </w:tc>
        <w:tc>
          <w:tcPr>
            <w:tcW w:w="8960"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Я хочу пойти в парк, но не днём.</w:t>
            </w:r>
          </w:p>
        </w:tc>
      </w:tr>
      <w:tr w:rsidR="00795617" w:rsidRPr="00795617" w:rsidTr="00795617">
        <w:trPr>
          <w:tblCellSpacing w:w="15" w:type="dxa"/>
        </w:trPr>
        <w:tc>
          <w:tcPr>
            <w:tcW w:w="4917"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7"/>
                <w:szCs w:val="27"/>
                <w:lang w:val="en-US" w:eastAsia="ru-RU"/>
              </w:rPr>
              <w:t>I want to go to the library, but not today.</w:t>
            </w:r>
          </w:p>
        </w:tc>
        <w:tc>
          <w:tcPr>
            <w:tcW w:w="8960"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Я хочу пойти в библиотеку, но не сегодня.</w:t>
            </w:r>
          </w:p>
        </w:tc>
      </w:tr>
      <w:tr w:rsidR="00795617" w:rsidRPr="00795617" w:rsidTr="00795617">
        <w:trPr>
          <w:tblCellSpacing w:w="15" w:type="dxa"/>
        </w:trPr>
        <w:tc>
          <w:tcPr>
            <w:tcW w:w="4917"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7"/>
                <w:szCs w:val="27"/>
                <w:lang w:val="en-US" w:eastAsia="ru-RU"/>
              </w:rPr>
              <w:t>I’d like to play tennis, but not right now.</w:t>
            </w:r>
          </w:p>
        </w:tc>
        <w:tc>
          <w:tcPr>
            <w:tcW w:w="8960"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Мне бы хотелось поиграть в теннис, но не сейчас.</w:t>
            </w:r>
          </w:p>
        </w:tc>
      </w:tr>
      <w:tr w:rsidR="00795617" w:rsidRPr="00795617" w:rsidTr="00795617">
        <w:trPr>
          <w:tblCellSpacing w:w="15" w:type="dxa"/>
        </w:trPr>
        <w:tc>
          <w:tcPr>
            <w:tcW w:w="4917"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7"/>
                <w:szCs w:val="27"/>
                <w:lang w:val="en-US" w:eastAsia="ru-RU"/>
              </w:rPr>
              <w:t>I’d love to watch TV, but not in the day time.</w:t>
            </w:r>
          </w:p>
        </w:tc>
        <w:tc>
          <w:tcPr>
            <w:tcW w:w="8960"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Я бы с удовольствием посмотрела телевизор, но не днём.</w:t>
            </w:r>
          </w:p>
        </w:tc>
      </w:tr>
      <w:tr w:rsidR="00795617" w:rsidRPr="00795617" w:rsidTr="00795617">
        <w:trPr>
          <w:tblCellSpacing w:w="15" w:type="dxa"/>
        </w:trPr>
        <w:tc>
          <w:tcPr>
            <w:tcW w:w="4917"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7"/>
                <w:szCs w:val="27"/>
                <w:lang w:val="en-US" w:eastAsia="ru-RU"/>
              </w:rPr>
              <w:t>We’d like to visit this museum, but not on Sunday.</w:t>
            </w:r>
          </w:p>
        </w:tc>
        <w:tc>
          <w:tcPr>
            <w:tcW w:w="8960"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Нам бы хотелось посетить этот музей, но не в воскресенье.</w:t>
            </w:r>
          </w:p>
        </w:tc>
      </w:tr>
    </w:tbl>
    <w:p w:rsidR="00795617" w:rsidRPr="00795617" w:rsidRDefault="00795617" w:rsidP="002B6AE7">
      <w:pPr>
        <w:spacing w:before="150" w:after="100" w:afterAutospacing="1" w:line="240" w:lineRule="auto"/>
        <w:rPr>
          <w:rFonts w:ascii="Trebuchet MS" w:eastAsia="Times New Roman" w:hAnsi="Trebuchet MS" w:cs="Times New Roman"/>
          <w:color w:val="252A31"/>
          <w:sz w:val="20"/>
          <w:szCs w:val="20"/>
          <w:lang w:eastAsia="ru-RU"/>
        </w:rPr>
      </w:pPr>
      <w:r w:rsidRPr="00795617">
        <w:rPr>
          <w:rFonts w:ascii="Trebuchet MS" w:eastAsia="Times New Roman" w:hAnsi="Trebuchet MS" w:cs="Times New Roman"/>
          <w:color w:val="252A31"/>
          <w:sz w:val="27"/>
          <w:szCs w:val="27"/>
          <w:lang w:eastAsia="ru-RU"/>
        </w:rPr>
        <w:t>Произнесите реплики в диалогах с нисходяще-восходящим тоном, чтобы выразить предположение:</w:t>
      </w:r>
    </w:p>
    <w:tbl>
      <w:tblPr>
        <w:tblW w:w="13967" w:type="dxa"/>
        <w:tblCellSpacing w:w="60" w:type="dxa"/>
        <w:tblCellMar>
          <w:left w:w="0" w:type="dxa"/>
          <w:right w:w="0" w:type="dxa"/>
        </w:tblCellMar>
        <w:tblLook w:val="04A0" w:firstRow="1" w:lastRow="0" w:firstColumn="1" w:lastColumn="0" w:noHBand="0" w:noVBand="1"/>
      </w:tblPr>
      <w:tblGrid>
        <w:gridCol w:w="5954"/>
        <w:gridCol w:w="8013"/>
      </w:tblGrid>
      <w:tr w:rsidR="00795617" w:rsidRPr="00795617" w:rsidTr="00795617">
        <w:trPr>
          <w:tblCellSpacing w:w="60" w:type="dxa"/>
        </w:trPr>
        <w:tc>
          <w:tcPr>
            <w:tcW w:w="5774"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4"/>
                <w:szCs w:val="24"/>
                <w:lang w:val="en-US" w:eastAsia="ru-RU"/>
              </w:rPr>
              <w:t>- Where is my hat?</w:t>
            </w:r>
            <w:r w:rsidRPr="00795617">
              <w:rPr>
                <w:rFonts w:ascii="Times New Roman" w:eastAsia="Times New Roman" w:hAnsi="Times New Roman" w:cs="Times New Roman"/>
                <w:sz w:val="24"/>
                <w:szCs w:val="24"/>
                <w:lang w:val="en-US" w:eastAsia="ru-RU"/>
              </w:rPr>
              <w:br/>
            </w:r>
            <w:r w:rsidRPr="00795617">
              <w:rPr>
                <w:rFonts w:ascii="Times New Roman" w:eastAsia="Times New Roman" w:hAnsi="Times New Roman" w:cs="Times New Roman"/>
                <w:color w:val="993300"/>
                <w:sz w:val="24"/>
                <w:szCs w:val="24"/>
                <w:lang w:val="en-US" w:eastAsia="ru-RU"/>
              </w:rPr>
              <w:t>– It may be on the armchair.</w:t>
            </w:r>
          </w:p>
        </w:tc>
        <w:tc>
          <w:tcPr>
            <w:tcW w:w="7833"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 Где моя шляпа?</w:t>
            </w:r>
            <w:r w:rsidRPr="00795617">
              <w:rPr>
                <w:rFonts w:ascii="Times New Roman" w:eastAsia="Times New Roman" w:hAnsi="Times New Roman" w:cs="Times New Roman"/>
                <w:sz w:val="24"/>
                <w:szCs w:val="24"/>
                <w:lang w:eastAsia="ru-RU"/>
              </w:rPr>
              <w:br/>
              <w:t>- Она, наверное, на кресле.</w:t>
            </w:r>
          </w:p>
        </w:tc>
      </w:tr>
      <w:tr w:rsidR="00795617" w:rsidRPr="00795617" w:rsidTr="00795617">
        <w:trPr>
          <w:tblCellSpacing w:w="60" w:type="dxa"/>
        </w:trPr>
        <w:tc>
          <w:tcPr>
            <w:tcW w:w="5774"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4"/>
                <w:szCs w:val="24"/>
                <w:lang w:val="en-US" w:eastAsia="ru-RU"/>
              </w:rPr>
              <w:t>- Where is Sally’s bag?</w:t>
            </w:r>
            <w:r w:rsidRPr="00795617">
              <w:rPr>
                <w:rFonts w:ascii="Times New Roman" w:eastAsia="Times New Roman" w:hAnsi="Times New Roman" w:cs="Times New Roman"/>
                <w:sz w:val="24"/>
                <w:szCs w:val="24"/>
                <w:lang w:val="en-US" w:eastAsia="ru-RU"/>
              </w:rPr>
              <w:br/>
            </w:r>
            <w:r w:rsidRPr="00795617">
              <w:rPr>
                <w:rFonts w:ascii="Times New Roman" w:eastAsia="Times New Roman" w:hAnsi="Times New Roman" w:cs="Times New Roman"/>
                <w:color w:val="993300"/>
                <w:sz w:val="24"/>
                <w:szCs w:val="24"/>
                <w:lang w:val="en-US" w:eastAsia="ru-RU"/>
              </w:rPr>
              <w:t>– It may be near the door.</w:t>
            </w:r>
          </w:p>
        </w:tc>
        <w:tc>
          <w:tcPr>
            <w:tcW w:w="7833"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 Где сумка Салли?</w:t>
            </w:r>
            <w:r w:rsidRPr="00795617">
              <w:rPr>
                <w:rFonts w:ascii="Times New Roman" w:eastAsia="Times New Roman" w:hAnsi="Times New Roman" w:cs="Times New Roman"/>
                <w:sz w:val="24"/>
                <w:szCs w:val="24"/>
                <w:lang w:eastAsia="ru-RU"/>
              </w:rPr>
              <w:br/>
              <w:t>- Она, наверное, около двери.</w:t>
            </w:r>
          </w:p>
        </w:tc>
      </w:tr>
      <w:tr w:rsidR="00795617" w:rsidRPr="00795617" w:rsidTr="00795617">
        <w:trPr>
          <w:tblCellSpacing w:w="60" w:type="dxa"/>
        </w:trPr>
        <w:tc>
          <w:tcPr>
            <w:tcW w:w="5774"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4"/>
                <w:szCs w:val="24"/>
                <w:lang w:val="en-US" w:eastAsia="ru-RU"/>
              </w:rPr>
              <w:t>- Where is our map?</w:t>
            </w:r>
            <w:r w:rsidRPr="00795617">
              <w:rPr>
                <w:rFonts w:ascii="Times New Roman" w:eastAsia="Times New Roman" w:hAnsi="Times New Roman" w:cs="Times New Roman"/>
                <w:sz w:val="24"/>
                <w:szCs w:val="24"/>
                <w:lang w:val="en-US" w:eastAsia="ru-RU"/>
              </w:rPr>
              <w:br/>
            </w:r>
            <w:r w:rsidRPr="00795617">
              <w:rPr>
                <w:rFonts w:ascii="Times New Roman" w:eastAsia="Times New Roman" w:hAnsi="Times New Roman" w:cs="Times New Roman"/>
                <w:color w:val="993300"/>
                <w:sz w:val="24"/>
                <w:szCs w:val="24"/>
                <w:lang w:val="en-US" w:eastAsia="ru-RU"/>
              </w:rPr>
              <w:t>– It may be on the wall.</w:t>
            </w:r>
          </w:p>
        </w:tc>
        <w:tc>
          <w:tcPr>
            <w:tcW w:w="7833"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 Где наша карта?</w:t>
            </w:r>
            <w:r w:rsidRPr="00795617">
              <w:rPr>
                <w:rFonts w:ascii="Times New Roman" w:eastAsia="Times New Roman" w:hAnsi="Times New Roman" w:cs="Times New Roman"/>
                <w:sz w:val="24"/>
                <w:szCs w:val="24"/>
                <w:lang w:eastAsia="ru-RU"/>
              </w:rPr>
              <w:br/>
              <w:t>- Она, наверное, на стене.</w:t>
            </w:r>
          </w:p>
        </w:tc>
      </w:tr>
      <w:tr w:rsidR="00795617" w:rsidRPr="00795617" w:rsidTr="00795617">
        <w:trPr>
          <w:tblCellSpacing w:w="60" w:type="dxa"/>
        </w:trPr>
        <w:tc>
          <w:tcPr>
            <w:tcW w:w="5774"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4"/>
                <w:szCs w:val="24"/>
                <w:lang w:val="en-US" w:eastAsia="ru-RU"/>
              </w:rPr>
              <w:t>- Where is Lisa’s belt?</w:t>
            </w:r>
            <w:r w:rsidRPr="00795617">
              <w:rPr>
                <w:rFonts w:ascii="Times New Roman" w:eastAsia="Times New Roman" w:hAnsi="Times New Roman" w:cs="Times New Roman"/>
                <w:sz w:val="24"/>
                <w:szCs w:val="24"/>
                <w:lang w:val="en-US" w:eastAsia="ru-RU"/>
              </w:rPr>
              <w:br/>
            </w:r>
            <w:r w:rsidRPr="00795617">
              <w:rPr>
                <w:rFonts w:ascii="Times New Roman" w:eastAsia="Times New Roman" w:hAnsi="Times New Roman" w:cs="Times New Roman"/>
                <w:color w:val="993300"/>
                <w:sz w:val="24"/>
                <w:szCs w:val="24"/>
                <w:lang w:val="en-US" w:eastAsia="ru-RU"/>
              </w:rPr>
              <w:t>– It may be in the wardrobe.</w:t>
            </w:r>
          </w:p>
        </w:tc>
        <w:tc>
          <w:tcPr>
            <w:tcW w:w="7833"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 Где Лизин пояс?</w:t>
            </w:r>
            <w:r w:rsidRPr="00795617">
              <w:rPr>
                <w:rFonts w:ascii="Times New Roman" w:eastAsia="Times New Roman" w:hAnsi="Times New Roman" w:cs="Times New Roman"/>
                <w:sz w:val="24"/>
                <w:szCs w:val="24"/>
                <w:lang w:eastAsia="ru-RU"/>
              </w:rPr>
              <w:br/>
              <w:t>- Он, наверное, в шифоньере.</w:t>
            </w:r>
          </w:p>
        </w:tc>
      </w:tr>
      <w:tr w:rsidR="00795617" w:rsidRPr="00795617" w:rsidTr="00795617">
        <w:trPr>
          <w:tblCellSpacing w:w="60" w:type="dxa"/>
        </w:trPr>
        <w:tc>
          <w:tcPr>
            <w:tcW w:w="5774"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4"/>
                <w:szCs w:val="24"/>
                <w:lang w:val="en-US" w:eastAsia="ru-RU"/>
              </w:rPr>
              <w:t>- Where are my pencils?</w:t>
            </w:r>
            <w:r w:rsidRPr="00795617">
              <w:rPr>
                <w:rFonts w:ascii="Times New Roman" w:eastAsia="Times New Roman" w:hAnsi="Times New Roman" w:cs="Times New Roman"/>
                <w:sz w:val="24"/>
                <w:szCs w:val="24"/>
                <w:lang w:val="en-US" w:eastAsia="ru-RU"/>
              </w:rPr>
              <w:br/>
            </w:r>
            <w:r w:rsidRPr="00795617">
              <w:rPr>
                <w:rFonts w:ascii="Times New Roman" w:eastAsia="Times New Roman" w:hAnsi="Times New Roman" w:cs="Times New Roman"/>
                <w:color w:val="993300"/>
                <w:sz w:val="24"/>
                <w:szCs w:val="24"/>
                <w:lang w:val="en-US" w:eastAsia="ru-RU"/>
              </w:rPr>
              <w:t>– They may be in the pencil-box.</w:t>
            </w:r>
          </w:p>
        </w:tc>
        <w:tc>
          <w:tcPr>
            <w:tcW w:w="7833"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 Где мои карандаши?</w:t>
            </w:r>
            <w:r w:rsidRPr="00795617">
              <w:rPr>
                <w:rFonts w:ascii="Times New Roman" w:eastAsia="Times New Roman" w:hAnsi="Times New Roman" w:cs="Times New Roman"/>
                <w:sz w:val="24"/>
                <w:szCs w:val="24"/>
                <w:lang w:eastAsia="ru-RU"/>
              </w:rPr>
              <w:br/>
              <w:t>- Они, наверное, в пенале.</w:t>
            </w:r>
          </w:p>
        </w:tc>
      </w:tr>
      <w:tr w:rsidR="00795617" w:rsidRPr="00795617" w:rsidTr="00795617">
        <w:trPr>
          <w:tblCellSpacing w:w="60" w:type="dxa"/>
        </w:trPr>
        <w:tc>
          <w:tcPr>
            <w:tcW w:w="5774"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4"/>
                <w:szCs w:val="24"/>
                <w:lang w:val="en-US" w:eastAsia="ru-RU"/>
              </w:rPr>
              <w:t>- Where are the children’s toys?</w:t>
            </w:r>
            <w:r w:rsidRPr="00795617">
              <w:rPr>
                <w:rFonts w:ascii="Times New Roman" w:eastAsia="Times New Roman" w:hAnsi="Times New Roman" w:cs="Times New Roman"/>
                <w:sz w:val="24"/>
                <w:szCs w:val="24"/>
                <w:lang w:val="en-US" w:eastAsia="ru-RU"/>
              </w:rPr>
              <w:br/>
            </w:r>
            <w:r w:rsidRPr="00795617">
              <w:rPr>
                <w:rFonts w:ascii="Times New Roman" w:eastAsia="Times New Roman" w:hAnsi="Times New Roman" w:cs="Times New Roman"/>
                <w:color w:val="993300"/>
                <w:sz w:val="24"/>
                <w:szCs w:val="24"/>
                <w:lang w:val="en-US" w:eastAsia="ru-RU"/>
              </w:rPr>
              <w:t>– They may be in the bedroom.</w:t>
            </w:r>
          </w:p>
        </w:tc>
        <w:tc>
          <w:tcPr>
            <w:tcW w:w="7833"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 Где детские игрушки?</w:t>
            </w:r>
            <w:r w:rsidRPr="00795617">
              <w:rPr>
                <w:rFonts w:ascii="Times New Roman" w:eastAsia="Times New Roman" w:hAnsi="Times New Roman" w:cs="Times New Roman"/>
                <w:sz w:val="24"/>
                <w:szCs w:val="24"/>
                <w:lang w:eastAsia="ru-RU"/>
              </w:rPr>
              <w:br/>
              <w:t>- Они, наверное, в спальне.</w:t>
            </w:r>
          </w:p>
        </w:tc>
      </w:tr>
      <w:tr w:rsidR="00795617" w:rsidRPr="00795617" w:rsidTr="00795617">
        <w:trPr>
          <w:tblCellSpacing w:w="60" w:type="dxa"/>
        </w:trPr>
        <w:tc>
          <w:tcPr>
            <w:tcW w:w="5774"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val="en-US" w:eastAsia="ru-RU"/>
              </w:rPr>
            </w:pPr>
            <w:r w:rsidRPr="00795617">
              <w:rPr>
                <w:rFonts w:ascii="Times New Roman" w:eastAsia="Times New Roman" w:hAnsi="Times New Roman" w:cs="Times New Roman"/>
                <w:color w:val="993300"/>
                <w:sz w:val="24"/>
                <w:szCs w:val="24"/>
                <w:lang w:val="en-US" w:eastAsia="ru-RU"/>
              </w:rPr>
              <w:t>- Where are the students?</w:t>
            </w:r>
            <w:r w:rsidRPr="00795617">
              <w:rPr>
                <w:rFonts w:ascii="Times New Roman" w:eastAsia="Times New Roman" w:hAnsi="Times New Roman" w:cs="Times New Roman"/>
                <w:sz w:val="24"/>
                <w:szCs w:val="24"/>
                <w:lang w:val="en-US" w:eastAsia="ru-RU"/>
              </w:rPr>
              <w:br/>
            </w:r>
            <w:r w:rsidRPr="00795617">
              <w:rPr>
                <w:rFonts w:ascii="Times New Roman" w:eastAsia="Times New Roman" w:hAnsi="Times New Roman" w:cs="Times New Roman"/>
                <w:color w:val="993300"/>
                <w:sz w:val="24"/>
                <w:szCs w:val="24"/>
                <w:lang w:val="en-US" w:eastAsia="ru-RU"/>
              </w:rPr>
              <w:t>– They may be at the lecture.</w:t>
            </w:r>
          </w:p>
        </w:tc>
        <w:tc>
          <w:tcPr>
            <w:tcW w:w="7833" w:type="dxa"/>
            <w:vAlign w:val="center"/>
            <w:hideMark/>
          </w:tcPr>
          <w:p w:rsidR="00795617" w:rsidRPr="00795617" w:rsidRDefault="00795617" w:rsidP="002B6AE7">
            <w:pPr>
              <w:spacing w:after="0" w:line="240" w:lineRule="auto"/>
              <w:rPr>
                <w:rFonts w:ascii="Times New Roman" w:eastAsia="Times New Roman" w:hAnsi="Times New Roman" w:cs="Times New Roman"/>
                <w:sz w:val="24"/>
                <w:szCs w:val="24"/>
                <w:lang w:eastAsia="ru-RU"/>
              </w:rPr>
            </w:pPr>
            <w:r w:rsidRPr="00795617">
              <w:rPr>
                <w:rFonts w:ascii="Times New Roman" w:eastAsia="Times New Roman" w:hAnsi="Times New Roman" w:cs="Times New Roman"/>
                <w:sz w:val="24"/>
                <w:szCs w:val="24"/>
                <w:lang w:eastAsia="ru-RU"/>
              </w:rPr>
              <w:t>- Где студенты?</w:t>
            </w:r>
            <w:r w:rsidRPr="00795617">
              <w:rPr>
                <w:rFonts w:ascii="Times New Roman" w:eastAsia="Times New Roman" w:hAnsi="Times New Roman" w:cs="Times New Roman"/>
                <w:sz w:val="24"/>
                <w:szCs w:val="24"/>
                <w:lang w:eastAsia="ru-RU"/>
              </w:rPr>
              <w:br/>
              <w:t>- Они, наверное, на лекции.</w:t>
            </w:r>
          </w:p>
        </w:tc>
      </w:tr>
    </w:tbl>
    <w:p w:rsidR="00795617" w:rsidRDefault="00795617" w:rsidP="002B6AE7">
      <w:pPr>
        <w:spacing w:before="150" w:after="100" w:afterAutospacing="1" w:line="240" w:lineRule="auto"/>
        <w:rPr>
          <w:rFonts w:ascii="Trebuchet MS" w:eastAsia="Times New Roman" w:hAnsi="Trebuchet MS" w:cs="Times New Roman"/>
          <w:color w:val="252A31"/>
          <w:sz w:val="27"/>
          <w:szCs w:val="27"/>
          <w:lang w:eastAsia="ru-RU"/>
        </w:rPr>
      </w:pPr>
    </w:p>
    <w:p w:rsidR="00795617" w:rsidRDefault="00795617" w:rsidP="002B6AE7">
      <w:pPr>
        <w:rPr>
          <w:rFonts w:ascii="Trebuchet MS" w:eastAsia="Times New Roman" w:hAnsi="Trebuchet MS" w:cs="Times New Roman"/>
          <w:color w:val="252A31"/>
          <w:sz w:val="27"/>
          <w:szCs w:val="27"/>
          <w:lang w:eastAsia="ru-RU"/>
        </w:rPr>
      </w:pPr>
      <w:r>
        <w:rPr>
          <w:rFonts w:ascii="Trebuchet MS" w:eastAsia="Times New Roman" w:hAnsi="Trebuchet MS" w:cs="Times New Roman"/>
          <w:color w:val="252A31"/>
          <w:sz w:val="27"/>
          <w:szCs w:val="27"/>
          <w:lang w:eastAsia="ru-RU"/>
        </w:rPr>
        <w:br w:type="page"/>
      </w:r>
    </w:p>
    <w:p w:rsidR="00795617" w:rsidRPr="00795617" w:rsidRDefault="00795617" w:rsidP="002B6AE7">
      <w:pPr>
        <w:spacing w:before="150" w:after="100" w:afterAutospacing="1" w:line="240" w:lineRule="auto"/>
        <w:rPr>
          <w:rFonts w:ascii="Trebuchet MS" w:eastAsia="Times New Roman" w:hAnsi="Trebuchet MS" w:cs="Times New Roman"/>
          <w:color w:val="252A31"/>
          <w:sz w:val="20"/>
          <w:szCs w:val="20"/>
          <w:lang w:eastAsia="ru-RU"/>
        </w:rPr>
      </w:pPr>
      <w:r w:rsidRPr="00795617">
        <w:rPr>
          <w:rFonts w:ascii="Trebuchet MS" w:eastAsia="Times New Roman" w:hAnsi="Trebuchet MS" w:cs="Times New Roman"/>
          <w:color w:val="252A31"/>
          <w:sz w:val="27"/>
          <w:szCs w:val="27"/>
          <w:lang w:eastAsia="ru-RU"/>
        </w:rPr>
        <w:lastRenderedPageBreak/>
        <w:t>Let’s revise.</w:t>
      </w:r>
    </w:p>
    <w:p w:rsidR="00795617" w:rsidRPr="00795617" w:rsidRDefault="00795617" w:rsidP="002B6AE7">
      <w:pPr>
        <w:spacing w:before="150" w:after="100" w:afterAutospacing="1" w:line="240" w:lineRule="auto"/>
        <w:rPr>
          <w:rFonts w:ascii="Trebuchet MS" w:eastAsia="Times New Roman" w:hAnsi="Trebuchet MS" w:cs="Times New Roman"/>
          <w:color w:val="252A31"/>
          <w:sz w:val="20"/>
          <w:szCs w:val="20"/>
          <w:lang w:eastAsia="ru-RU"/>
        </w:rPr>
      </w:pPr>
      <w:r w:rsidRPr="00795617">
        <w:rPr>
          <w:rFonts w:ascii="Trebuchet MS" w:eastAsia="Times New Roman" w:hAnsi="Trebuchet MS" w:cs="Times New Roman"/>
          <w:color w:val="252A31"/>
          <w:sz w:val="27"/>
          <w:szCs w:val="27"/>
          <w:lang w:eastAsia="ru-RU"/>
        </w:rPr>
        <w:t>Мы используем модальные глаголы для выражения физической или умственной способности выполнить действие (</w:t>
      </w:r>
      <w:r w:rsidRPr="00795617">
        <w:rPr>
          <w:rFonts w:ascii="Trebuchet MS" w:eastAsia="Times New Roman" w:hAnsi="Trebuchet MS" w:cs="Times New Roman"/>
          <w:color w:val="993300"/>
          <w:sz w:val="27"/>
          <w:szCs w:val="27"/>
          <w:lang w:eastAsia="ru-RU"/>
        </w:rPr>
        <w:t>can</w:t>
      </w:r>
      <w:r w:rsidRPr="00795617">
        <w:rPr>
          <w:rFonts w:ascii="Trebuchet MS" w:eastAsia="Times New Roman" w:hAnsi="Trebuchet MS" w:cs="Times New Roman"/>
          <w:color w:val="252A31"/>
          <w:sz w:val="27"/>
          <w:szCs w:val="27"/>
          <w:lang w:eastAsia="ru-RU"/>
        </w:rPr>
        <w:t>), а также возможности выполнить действие по обстоятельствам (</w:t>
      </w:r>
      <w:r w:rsidRPr="00795617">
        <w:rPr>
          <w:rFonts w:ascii="Trebuchet MS" w:eastAsia="Times New Roman" w:hAnsi="Trebuchet MS" w:cs="Times New Roman"/>
          <w:color w:val="993300"/>
          <w:sz w:val="27"/>
          <w:szCs w:val="27"/>
          <w:lang w:eastAsia="ru-RU"/>
        </w:rPr>
        <w:t>can</w:t>
      </w:r>
      <w:r w:rsidRPr="00795617">
        <w:rPr>
          <w:rFonts w:ascii="Trebuchet MS" w:eastAsia="Times New Roman" w:hAnsi="Trebuchet MS" w:cs="Times New Roman"/>
          <w:color w:val="252A31"/>
          <w:sz w:val="27"/>
          <w:szCs w:val="27"/>
          <w:lang w:eastAsia="ru-RU"/>
        </w:rPr>
        <w:t>).  Можно показать возможность выполнить действие в прошлом или в будущем (</w:t>
      </w:r>
      <w:r w:rsidRPr="00795617">
        <w:rPr>
          <w:rFonts w:ascii="Trebuchet MS" w:eastAsia="Times New Roman" w:hAnsi="Trebuchet MS" w:cs="Times New Roman"/>
          <w:color w:val="993300"/>
          <w:sz w:val="27"/>
          <w:szCs w:val="27"/>
          <w:lang w:eastAsia="ru-RU"/>
        </w:rPr>
        <w:t>be able to</w:t>
      </w:r>
      <w:r w:rsidRPr="00795617">
        <w:rPr>
          <w:rFonts w:ascii="Trebuchet MS" w:eastAsia="Times New Roman" w:hAnsi="Trebuchet MS" w:cs="Times New Roman"/>
          <w:color w:val="252A31"/>
          <w:sz w:val="27"/>
          <w:szCs w:val="27"/>
          <w:lang w:eastAsia="ru-RU"/>
        </w:rPr>
        <w:t>).Мы можем показать разрешение (</w:t>
      </w:r>
      <w:r w:rsidRPr="00795617">
        <w:rPr>
          <w:rFonts w:ascii="Trebuchet MS" w:eastAsia="Times New Roman" w:hAnsi="Trebuchet MS" w:cs="Times New Roman"/>
          <w:color w:val="993300"/>
          <w:sz w:val="27"/>
          <w:szCs w:val="27"/>
          <w:lang w:eastAsia="ru-RU"/>
        </w:rPr>
        <w:t>can или may</w:t>
      </w:r>
      <w:r w:rsidRPr="00795617">
        <w:rPr>
          <w:rFonts w:ascii="Trebuchet MS" w:eastAsia="Times New Roman" w:hAnsi="Trebuchet MS" w:cs="Times New Roman"/>
          <w:color w:val="252A31"/>
          <w:sz w:val="27"/>
          <w:szCs w:val="27"/>
          <w:lang w:eastAsia="ru-RU"/>
        </w:rPr>
        <w:t>),обязанность (</w:t>
      </w:r>
      <w:r w:rsidRPr="00795617">
        <w:rPr>
          <w:rFonts w:ascii="Trebuchet MS" w:eastAsia="Times New Roman" w:hAnsi="Trebuchet MS" w:cs="Times New Roman"/>
          <w:color w:val="993300"/>
          <w:sz w:val="27"/>
          <w:szCs w:val="27"/>
          <w:lang w:eastAsia="ru-RU"/>
        </w:rPr>
        <w:t>must</w:t>
      </w:r>
      <w:r w:rsidRPr="00795617">
        <w:rPr>
          <w:rFonts w:ascii="Trebuchet MS" w:eastAsia="Times New Roman" w:hAnsi="Trebuchet MS" w:cs="Times New Roman"/>
          <w:color w:val="252A31"/>
          <w:sz w:val="27"/>
          <w:szCs w:val="27"/>
          <w:lang w:eastAsia="ru-RU"/>
        </w:rPr>
        <w:t>) или запрет (</w:t>
      </w:r>
      <w:r w:rsidRPr="00795617">
        <w:rPr>
          <w:rFonts w:ascii="Trebuchet MS" w:eastAsia="Times New Roman" w:hAnsi="Trebuchet MS" w:cs="Times New Roman"/>
          <w:color w:val="993300"/>
          <w:sz w:val="27"/>
          <w:szCs w:val="27"/>
          <w:lang w:eastAsia="ru-RU"/>
        </w:rPr>
        <w:t>mustn’t</w:t>
      </w:r>
      <w:r w:rsidRPr="00795617">
        <w:rPr>
          <w:rFonts w:ascii="Trebuchet MS" w:eastAsia="Times New Roman" w:hAnsi="Trebuchet MS" w:cs="Times New Roman"/>
          <w:color w:val="252A31"/>
          <w:sz w:val="27"/>
          <w:szCs w:val="27"/>
          <w:lang w:eastAsia="ru-RU"/>
        </w:rPr>
        <w:t>). Мы можем выразить необходимость выполнить действие (</w:t>
      </w:r>
      <w:r w:rsidRPr="00795617">
        <w:rPr>
          <w:rFonts w:ascii="Trebuchet MS" w:eastAsia="Times New Roman" w:hAnsi="Trebuchet MS" w:cs="Times New Roman"/>
          <w:color w:val="993300"/>
          <w:sz w:val="27"/>
          <w:szCs w:val="27"/>
          <w:lang w:eastAsia="ru-RU"/>
        </w:rPr>
        <w:t>have to</w:t>
      </w:r>
      <w:r w:rsidRPr="00795617">
        <w:rPr>
          <w:rFonts w:ascii="Trebuchet MS" w:eastAsia="Times New Roman" w:hAnsi="Trebuchet MS" w:cs="Times New Roman"/>
          <w:color w:val="252A31"/>
          <w:sz w:val="27"/>
          <w:szCs w:val="27"/>
          <w:lang w:eastAsia="ru-RU"/>
        </w:rPr>
        <w:t>) и отсутствие этой необходимости (</w:t>
      </w:r>
      <w:r w:rsidRPr="00795617">
        <w:rPr>
          <w:rFonts w:ascii="Trebuchet MS" w:eastAsia="Times New Roman" w:hAnsi="Trebuchet MS" w:cs="Times New Roman"/>
          <w:color w:val="993300"/>
          <w:sz w:val="27"/>
          <w:szCs w:val="27"/>
          <w:lang w:eastAsia="ru-RU"/>
        </w:rPr>
        <w:t>don’t have to</w:t>
      </w:r>
      <w:r w:rsidRPr="00795617">
        <w:rPr>
          <w:rFonts w:ascii="Trebuchet MS" w:eastAsia="Times New Roman" w:hAnsi="Trebuchet MS" w:cs="Times New Roman"/>
          <w:color w:val="252A31"/>
          <w:sz w:val="27"/>
          <w:szCs w:val="27"/>
          <w:lang w:eastAsia="ru-RU"/>
        </w:rPr>
        <w:t>). Мы можем выразить необходимость в настоящем (</w:t>
      </w:r>
      <w:r w:rsidRPr="00795617">
        <w:rPr>
          <w:rFonts w:ascii="Trebuchet MS" w:eastAsia="Times New Roman" w:hAnsi="Trebuchet MS" w:cs="Times New Roman"/>
          <w:color w:val="993300"/>
          <w:sz w:val="27"/>
          <w:szCs w:val="27"/>
          <w:lang w:eastAsia="ru-RU"/>
        </w:rPr>
        <w:t>have to/has to</w:t>
      </w:r>
      <w:r w:rsidRPr="00795617">
        <w:rPr>
          <w:rFonts w:ascii="Trebuchet MS" w:eastAsia="Times New Roman" w:hAnsi="Trebuchet MS" w:cs="Times New Roman"/>
          <w:color w:val="252A31"/>
          <w:sz w:val="27"/>
          <w:szCs w:val="27"/>
          <w:lang w:eastAsia="ru-RU"/>
        </w:rPr>
        <w:t>), в прошедшем (</w:t>
      </w:r>
      <w:r w:rsidRPr="00795617">
        <w:rPr>
          <w:rFonts w:ascii="Trebuchet MS" w:eastAsia="Times New Roman" w:hAnsi="Trebuchet MS" w:cs="Times New Roman"/>
          <w:color w:val="993300"/>
          <w:sz w:val="27"/>
          <w:szCs w:val="27"/>
          <w:lang w:eastAsia="ru-RU"/>
        </w:rPr>
        <w:t>had to</w:t>
      </w:r>
      <w:r w:rsidRPr="00795617">
        <w:rPr>
          <w:rFonts w:ascii="Trebuchet MS" w:eastAsia="Times New Roman" w:hAnsi="Trebuchet MS" w:cs="Times New Roman"/>
          <w:color w:val="252A31"/>
          <w:sz w:val="27"/>
          <w:szCs w:val="27"/>
          <w:lang w:eastAsia="ru-RU"/>
        </w:rPr>
        <w:t>) и в будущем (</w:t>
      </w:r>
      <w:r w:rsidRPr="00795617">
        <w:rPr>
          <w:rFonts w:ascii="Trebuchet MS" w:eastAsia="Times New Roman" w:hAnsi="Trebuchet MS" w:cs="Times New Roman"/>
          <w:color w:val="993300"/>
          <w:sz w:val="27"/>
          <w:szCs w:val="27"/>
          <w:lang w:eastAsia="ru-RU"/>
        </w:rPr>
        <w:t>will have to</w:t>
      </w:r>
      <w:r w:rsidRPr="00795617">
        <w:rPr>
          <w:rFonts w:ascii="Trebuchet MS" w:eastAsia="Times New Roman" w:hAnsi="Trebuchet MS" w:cs="Times New Roman"/>
          <w:color w:val="252A31"/>
          <w:sz w:val="27"/>
          <w:szCs w:val="27"/>
          <w:lang w:eastAsia="ru-RU"/>
        </w:rPr>
        <w:t>). Мы можем выразить совет (</w:t>
      </w:r>
      <w:r w:rsidRPr="00795617">
        <w:rPr>
          <w:rFonts w:ascii="Trebuchet MS" w:eastAsia="Times New Roman" w:hAnsi="Trebuchet MS" w:cs="Times New Roman"/>
          <w:color w:val="993300"/>
          <w:sz w:val="27"/>
          <w:szCs w:val="27"/>
          <w:lang w:eastAsia="ru-RU"/>
        </w:rPr>
        <w:t>should</w:t>
      </w:r>
      <w:r w:rsidRPr="00795617">
        <w:rPr>
          <w:rFonts w:ascii="Trebuchet MS" w:eastAsia="Times New Roman" w:hAnsi="Trebuchet MS" w:cs="Times New Roman"/>
          <w:color w:val="252A31"/>
          <w:sz w:val="27"/>
          <w:szCs w:val="27"/>
          <w:lang w:eastAsia="ru-RU"/>
        </w:rPr>
        <w:t>).</w:t>
      </w:r>
    </w:p>
    <w:p w:rsidR="00795617" w:rsidRPr="00795617" w:rsidRDefault="00795617" w:rsidP="002B6AE7">
      <w:pPr>
        <w:spacing w:before="150" w:after="100" w:afterAutospacing="1" w:line="240" w:lineRule="auto"/>
        <w:rPr>
          <w:rFonts w:ascii="Trebuchet MS" w:eastAsia="Times New Roman" w:hAnsi="Trebuchet MS" w:cs="Times New Roman"/>
          <w:color w:val="252A31"/>
          <w:sz w:val="20"/>
          <w:szCs w:val="20"/>
          <w:lang w:eastAsia="ru-RU"/>
        </w:rPr>
      </w:pPr>
      <w:r w:rsidRPr="00795617">
        <w:rPr>
          <w:rFonts w:ascii="Trebuchet MS" w:eastAsia="Times New Roman" w:hAnsi="Trebuchet MS" w:cs="Times New Roman"/>
          <w:color w:val="252A31"/>
          <w:sz w:val="27"/>
          <w:szCs w:val="27"/>
          <w:lang w:eastAsia="ru-RU"/>
        </w:rPr>
        <w:t>Кроме основных значений, можно использовать значение вероятности.</w:t>
      </w:r>
    </w:p>
    <w:p w:rsidR="00795617" w:rsidRPr="00795617" w:rsidRDefault="00795617" w:rsidP="002B6AE7">
      <w:pPr>
        <w:spacing w:before="150" w:after="100" w:afterAutospacing="1" w:line="240" w:lineRule="auto"/>
        <w:rPr>
          <w:rFonts w:ascii="Trebuchet MS" w:eastAsia="Times New Roman" w:hAnsi="Trebuchet MS" w:cs="Times New Roman"/>
          <w:color w:val="252A31"/>
          <w:sz w:val="20"/>
          <w:szCs w:val="20"/>
          <w:lang w:eastAsia="ru-RU"/>
        </w:rPr>
      </w:pPr>
      <w:r w:rsidRPr="00795617">
        <w:rPr>
          <w:rFonts w:ascii="Trebuchet MS" w:eastAsia="Times New Roman" w:hAnsi="Trebuchet MS" w:cs="Times New Roman"/>
          <w:color w:val="993300"/>
          <w:sz w:val="27"/>
          <w:szCs w:val="27"/>
          <w:lang w:eastAsia="ru-RU"/>
        </w:rPr>
        <w:t>Can</w:t>
      </w:r>
      <w:r w:rsidRPr="00795617">
        <w:rPr>
          <w:rFonts w:ascii="Trebuchet MS" w:eastAsia="Times New Roman" w:hAnsi="Trebuchet MS" w:cs="Times New Roman"/>
          <w:color w:val="252A31"/>
          <w:sz w:val="27"/>
          <w:szCs w:val="27"/>
          <w:lang w:eastAsia="ru-RU"/>
        </w:rPr>
        <w:t> может использоваться в вопросительных предложениях в значении «неужели?»  и в отрицательных предложениях в значении «не может быть, чтобы» (вероятность действия с точки зрения говорящего – 0%).</w:t>
      </w:r>
    </w:p>
    <w:p w:rsidR="00795617" w:rsidRPr="00795617" w:rsidRDefault="00795617" w:rsidP="002B6AE7">
      <w:pPr>
        <w:spacing w:before="150" w:after="100" w:afterAutospacing="1" w:line="240" w:lineRule="auto"/>
        <w:rPr>
          <w:rFonts w:ascii="Trebuchet MS" w:eastAsia="Times New Roman" w:hAnsi="Trebuchet MS" w:cs="Times New Roman"/>
          <w:color w:val="252A31"/>
          <w:sz w:val="20"/>
          <w:szCs w:val="20"/>
          <w:lang w:eastAsia="ru-RU"/>
        </w:rPr>
      </w:pPr>
      <w:r w:rsidRPr="00795617">
        <w:rPr>
          <w:rFonts w:ascii="Trebuchet MS" w:eastAsia="Times New Roman" w:hAnsi="Trebuchet MS" w:cs="Times New Roman"/>
          <w:color w:val="993300"/>
          <w:sz w:val="27"/>
          <w:szCs w:val="27"/>
          <w:lang w:eastAsia="ru-RU"/>
        </w:rPr>
        <w:t>Might</w:t>
      </w:r>
      <w:r w:rsidRPr="00795617">
        <w:rPr>
          <w:rFonts w:ascii="Trebuchet MS" w:eastAsia="Times New Roman" w:hAnsi="Trebuchet MS" w:cs="Times New Roman"/>
          <w:color w:val="252A31"/>
          <w:sz w:val="27"/>
          <w:szCs w:val="27"/>
          <w:lang w:eastAsia="ru-RU"/>
        </w:rPr>
        <w:t> выражает значение «может быть, но вряд ли» (вероятность действия с точки зрения говорящего – 20%).</w:t>
      </w:r>
    </w:p>
    <w:p w:rsidR="00795617" w:rsidRPr="00795617" w:rsidRDefault="00795617" w:rsidP="002B6AE7">
      <w:pPr>
        <w:spacing w:before="150" w:after="100" w:afterAutospacing="1" w:line="240" w:lineRule="auto"/>
        <w:rPr>
          <w:rFonts w:ascii="Trebuchet MS" w:eastAsia="Times New Roman" w:hAnsi="Trebuchet MS" w:cs="Times New Roman"/>
          <w:color w:val="252A31"/>
          <w:sz w:val="20"/>
          <w:szCs w:val="20"/>
          <w:lang w:eastAsia="ru-RU"/>
        </w:rPr>
      </w:pPr>
      <w:r w:rsidRPr="00795617">
        <w:rPr>
          <w:rFonts w:ascii="Trebuchet MS" w:eastAsia="Times New Roman" w:hAnsi="Trebuchet MS" w:cs="Times New Roman"/>
          <w:color w:val="993300"/>
          <w:sz w:val="27"/>
          <w:szCs w:val="27"/>
          <w:lang w:eastAsia="ru-RU"/>
        </w:rPr>
        <w:t>May</w:t>
      </w:r>
      <w:r w:rsidRPr="00795617">
        <w:rPr>
          <w:rFonts w:ascii="Trebuchet MS" w:eastAsia="Times New Roman" w:hAnsi="Trebuchet MS" w:cs="Times New Roman"/>
          <w:color w:val="252A31"/>
          <w:sz w:val="27"/>
          <w:szCs w:val="27"/>
          <w:lang w:eastAsia="ru-RU"/>
        </w:rPr>
        <w:t> выражает значение «может быть» (вероятность действия с точки зрения говорящего – 50%).</w:t>
      </w:r>
    </w:p>
    <w:p w:rsidR="00795617" w:rsidRPr="00795617" w:rsidRDefault="00795617" w:rsidP="002B6AE7">
      <w:pPr>
        <w:spacing w:before="150" w:after="100" w:afterAutospacing="1" w:line="240" w:lineRule="auto"/>
        <w:rPr>
          <w:rFonts w:ascii="Trebuchet MS" w:eastAsia="Times New Roman" w:hAnsi="Trebuchet MS" w:cs="Times New Roman"/>
          <w:color w:val="252A31"/>
          <w:sz w:val="20"/>
          <w:szCs w:val="20"/>
          <w:lang w:eastAsia="ru-RU"/>
        </w:rPr>
      </w:pPr>
      <w:r w:rsidRPr="00795617">
        <w:rPr>
          <w:rFonts w:ascii="Trebuchet MS" w:eastAsia="Times New Roman" w:hAnsi="Trebuchet MS" w:cs="Times New Roman"/>
          <w:color w:val="993300"/>
          <w:sz w:val="27"/>
          <w:szCs w:val="27"/>
          <w:lang w:eastAsia="ru-RU"/>
        </w:rPr>
        <w:t>Must</w:t>
      </w:r>
      <w:r w:rsidRPr="00795617">
        <w:rPr>
          <w:rFonts w:ascii="Trebuchet MS" w:eastAsia="Times New Roman" w:hAnsi="Trebuchet MS" w:cs="Times New Roman"/>
          <w:color w:val="252A31"/>
          <w:sz w:val="27"/>
          <w:szCs w:val="27"/>
          <w:lang w:eastAsia="ru-RU"/>
        </w:rPr>
        <w:t> выражает значение «должно быть, скорее всего» (вероятность действия с точки зрения говорящего – 80%).</w:t>
      </w:r>
    </w:p>
    <w:p w:rsidR="00795617" w:rsidRPr="00795617" w:rsidRDefault="00795617" w:rsidP="002B6AE7">
      <w:pPr>
        <w:spacing w:before="150" w:after="100" w:afterAutospacing="1" w:line="240" w:lineRule="auto"/>
        <w:rPr>
          <w:rFonts w:ascii="Trebuchet MS" w:eastAsia="Times New Roman" w:hAnsi="Trebuchet MS" w:cs="Times New Roman"/>
          <w:color w:val="252A31"/>
          <w:sz w:val="20"/>
          <w:szCs w:val="20"/>
          <w:lang w:eastAsia="ru-RU"/>
        </w:rPr>
      </w:pPr>
      <w:r w:rsidRPr="00795617">
        <w:rPr>
          <w:rFonts w:ascii="Trebuchet MS" w:eastAsia="Times New Roman" w:hAnsi="Trebuchet MS" w:cs="Times New Roman"/>
          <w:color w:val="252A31"/>
          <w:sz w:val="27"/>
          <w:szCs w:val="27"/>
          <w:lang w:eastAsia="ru-RU"/>
        </w:rPr>
        <w:t> </w:t>
      </w:r>
    </w:p>
    <w:p w:rsidR="00795617" w:rsidRPr="00795617" w:rsidRDefault="00795617" w:rsidP="002B6AE7">
      <w:pPr>
        <w:spacing w:before="150" w:after="100" w:afterAutospacing="1" w:line="240" w:lineRule="auto"/>
        <w:rPr>
          <w:rFonts w:ascii="Trebuchet MS" w:eastAsia="Times New Roman" w:hAnsi="Trebuchet MS" w:cs="Times New Roman"/>
          <w:color w:val="252A31"/>
          <w:sz w:val="20"/>
          <w:szCs w:val="20"/>
          <w:lang w:eastAsia="ru-RU"/>
        </w:rPr>
      </w:pPr>
      <w:r w:rsidRPr="00795617">
        <w:rPr>
          <w:rFonts w:ascii="Trebuchet MS" w:eastAsia="Times New Roman" w:hAnsi="Trebuchet MS" w:cs="Times New Roman"/>
          <w:color w:val="252A31"/>
          <w:sz w:val="27"/>
          <w:szCs w:val="27"/>
          <w:lang w:eastAsia="ru-RU"/>
        </w:rPr>
        <w:t>В этом значении модальные глаголы могут использоваться:</w:t>
      </w:r>
    </w:p>
    <w:p w:rsidR="00795617" w:rsidRPr="00795617" w:rsidRDefault="00795617" w:rsidP="002B6AE7">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95617">
        <w:rPr>
          <w:rFonts w:ascii="Trebuchet MS" w:eastAsia="Times New Roman" w:hAnsi="Trebuchet MS" w:cs="Times New Roman"/>
          <w:color w:val="000000"/>
          <w:sz w:val="27"/>
          <w:szCs w:val="27"/>
          <w:u w:val="single"/>
          <w:lang w:eastAsia="ru-RU"/>
        </w:rPr>
        <w:t>V</w:t>
      </w:r>
      <w:r w:rsidRPr="00795617">
        <w:rPr>
          <w:rFonts w:ascii="Trebuchet MS" w:eastAsia="Times New Roman" w:hAnsi="Trebuchet MS" w:cs="Times New Roman"/>
          <w:color w:val="000000"/>
          <w:sz w:val="27"/>
          <w:szCs w:val="27"/>
          <w:lang w:eastAsia="ru-RU"/>
        </w:rPr>
        <w:t> – для выражения вероятности либо какого-то факта (типичного действия) или для выражения вероятности совершения действия в будущем (прогноз).</w:t>
      </w:r>
    </w:p>
    <w:p w:rsidR="00795617" w:rsidRPr="00795617" w:rsidRDefault="00795617" w:rsidP="002B6AE7">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95617">
        <w:rPr>
          <w:rFonts w:ascii="Trebuchet MS" w:eastAsia="Times New Roman" w:hAnsi="Trebuchet MS" w:cs="Times New Roman"/>
          <w:color w:val="000000"/>
          <w:sz w:val="27"/>
          <w:szCs w:val="27"/>
          <w:u w:val="single"/>
          <w:lang w:eastAsia="ru-RU"/>
        </w:rPr>
        <w:t>be + Ving</w:t>
      </w:r>
      <w:r w:rsidRPr="00795617">
        <w:rPr>
          <w:rFonts w:ascii="Trebuchet MS" w:eastAsia="Times New Roman" w:hAnsi="Trebuchet MS" w:cs="Times New Roman"/>
          <w:color w:val="000000"/>
          <w:sz w:val="27"/>
          <w:szCs w:val="27"/>
          <w:lang w:eastAsia="ru-RU"/>
        </w:rPr>
        <w:t> – для предположения о действии, которое длится в данный момент.</w:t>
      </w:r>
    </w:p>
    <w:p w:rsidR="00795617" w:rsidRPr="00795617" w:rsidRDefault="00795617" w:rsidP="002B6AE7">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95617">
        <w:rPr>
          <w:rFonts w:ascii="Trebuchet MS" w:eastAsia="Times New Roman" w:hAnsi="Trebuchet MS" w:cs="Times New Roman"/>
          <w:color w:val="000000"/>
          <w:sz w:val="27"/>
          <w:szCs w:val="27"/>
          <w:u w:val="single"/>
          <w:lang w:eastAsia="ru-RU"/>
        </w:rPr>
        <w:t>have + V3</w:t>
      </w:r>
      <w:r w:rsidRPr="00795617">
        <w:rPr>
          <w:rFonts w:ascii="Trebuchet MS" w:eastAsia="Times New Roman" w:hAnsi="Trebuchet MS" w:cs="Times New Roman"/>
          <w:color w:val="000000"/>
          <w:sz w:val="27"/>
          <w:szCs w:val="27"/>
          <w:lang w:eastAsia="ru-RU"/>
        </w:rPr>
        <w:t> – для предположения о прошлом действии.</w:t>
      </w:r>
    </w:p>
    <w:p w:rsidR="00795617" w:rsidRPr="00795617" w:rsidRDefault="00795617" w:rsidP="002B6AE7">
      <w:pPr>
        <w:numPr>
          <w:ilvl w:val="0"/>
          <w:numId w:val="1"/>
        </w:numPr>
        <w:spacing w:before="100" w:beforeAutospacing="1" w:after="100" w:afterAutospacing="1" w:line="240" w:lineRule="auto"/>
        <w:ind w:left="0"/>
        <w:rPr>
          <w:rFonts w:ascii="Trebuchet MS" w:eastAsia="Times New Roman" w:hAnsi="Trebuchet MS" w:cs="Times New Roman"/>
          <w:color w:val="000000"/>
          <w:sz w:val="17"/>
          <w:szCs w:val="17"/>
          <w:lang w:eastAsia="ru-RU"/>
        </w:rPr>
      </w:pPr>
      <w:r w:rsidRPr="00795617">
        <w:rPr>
          <w:rFonts w:ascii="Trebuchet MS" w:eastAsia="Times New Roman" w:hAnsi="Trebuchet MS" w:cs="Times New Roman"/>
          <w:color w:val="000000"/>
          <w:sz w:val="27"/>
          <w:szCs w:val="27"/>
          <w:u w:val="single"/>
          <w:lang w:eastAsia="ru-RU"/>
        </w:rPr>
        <w:t>have + been</w:t>
      </w:r>
      <w:r w:rsidRPr="00795617">
        <w:rPr>
          <w:rFonts w:ascii="Trebuchet MS" w:eastAsia="Times New Roman" w:hAnsi="Trebuchet MS" w:cs="Times New Roman"/>
          <w:color w:val="000000"/>
          <w:sz w:val="27"/>
          <w:szCs w:val="27"/>
          <w:lang w:eastAsia="ru-RU"/>
        </w:rPr>
        <w:t> – после модальных глаголов в значении вероятности может также использоваться have + ing для предположения о действии, которое длится уже какое-то время (и сказано, как долго), однако такие случаи очень редки.</w:t>
      </w:r>
    </w:p>
    <w:p w:rsidR="00795617" w:rsidRPr="00795617" w:rsidRDefault="00795617" w:rsidP="002B6AE7">
      <w:pPr>
        <w:spacing w:before="150" w:after="100" w:afterAutospacing="1" w:line="240" w:lineRule="auto"/>
        <w:rPr>
          <w:rFonts w:ascii="Trebuchet MS" w:eastAsia="Times New Roman" w:hAnsi="Trebuchet MS" w:cs="Times New Roman"/>
          <w:color w:val="252A31"/>
          <w:sz w:val="20"/>
          <w:szCs w:val="20"/>
          <w:lang w:eastAsia="ru-RU"/>
        </w:rPr>
      </w:pPr>
      <w:r w:rsidRPr="00795617">
        <w:rPr>
          <w:rFonts w:ascii="Trebuchet MS" w:eastAsia="Times New Roman" w:hAnsi="Trebuchet MS" w:cs="Times New Roman"/>
          <w:color w:val="252A31"/>
          <w:sz w:val="27"/>
          <w:szCs w:val="27"/>
          <w:lang w:eastAsia="ru-RU"/>
        </w:rPr>
        <w:t>Употребление модальных глаголов может понадобиться при прохождении интервью (собеседования) на английском языке.</w:t>
      </w:r>
    </w:p>
    <w:p w:rsidR="00795617" w:rsidRPr="00795617" w:rsidRDefault="00795617" w:rsidP="002B6AE7">
      <w:pPr>
        <w:spacing w:before="150" w:after="100" w:afterAutospacing="1" w:line="240" w:lineRule="auto"/>
        <w:rPr>
          <w:rFonts w:ascii="Trebuchet MS" w:eastAsia="Times New Roman" w:hAnsi="Trebuchet MS" w:cs="Times New Roman"/>
          <w:color w:val="252A31"/>
          <w:sz w:val="20"/>
          <w:szCs w:val="20"/>
          <w:lang w:eastAsia="ru-RU"/>
        </w:rPr>
      </w:pPr>
      <w:r w:rsidRPr="00795617">
        <w:rPr>
          <w:rFonts w:ascii="Trebuchet MS" w:eastAsia="Times New Roman" w:hAnsi="Trebuchet MS" w:cs="Times New Roman"/>
          <w:color w:val="252A31"/>
          <w:sz w:val="27"/>
          <w:szCs w:val="27"/>
          <w:lang w:eastAsia="ru-RU"/>
        </w:rPr>
        <w:t>Для устройства на работу необходимо написать резюме. В нем мы указываем нашу личную информацию, послужной список и различные умения и навыки, необходимые в желаемой области работы. Для этого Вам потребуется соответствующая лексика:</w:t>
      </w:r>
    </w:p>
    <w:p w:rsidR="00B06548" w:rsidRDefault="00B06548" w:rsidP="002B6AE7">
      <w:pPr>
        <w:rPr>
          <w:sz w:val="40"/>
        </w:rPr>
      </w:pPr>
      <w:r>
        <w:rPr>
          <w:sz w:val="40"/>
        </w:rPr>
        <w:br w:type="page"/>
      </w:r>
    </w:p>
    <w:p w:rsidR="00B06548" w:rsidRPr="00B06548" w:rsidRDefault="00B06548" w:rsidP="002B6AE7">
      <w:pPr>
        <w:spacing w:after="0" w:line="240" w:lineRule="auto"/>
        <w:rPr>
          <w:rFonts w:ascii="Times New Roman" w:eastAsia="Times New Roman" w:hAnsi="Times New Roman" w:cs="Times New Roman"/>
          <w:sz w:val="28"/>
          <w:szCs w:val="24"/>
          <w:lang w:eastAsia="ru-RU"/>
        </w:rPr>
      </w:pPr>
      <w:r w:rsidRPr="00B06548">
        <w:rPr>
          <w:rFonts w:ascii="Times New Roman" w:eastAsia="Times New Roman" w:hAnsi="Times New Roman" w:cs="Times New Roman"/>
          <w:sz w:val="28"/>
          <w:szCs w:val="24"/>
          <w:lang w:eastAsia="ru-RU"/>
        </w:rPr>
        <w:lastRenderedPageBreak/>
        <w:t>Так может выглядеть часть резюме, в которой Вы указываете свою личную информацию</w:t>
      </w:r>
    </w:p>
    <w:tbl>
      <w:tblPr>
        <w:tblW w:w="0" w:type="auto"/>
        <w:tblCellSpacing w:w="0" w:type="dxa"/>
        <w:tblCellMar>
          <w:left w:w="0" w:type="dxa"/>
          <w:right w:w="0" w:type="dxa"/>
        </w:tblCellMar>
        <w:tblLook w:val="04A0" w:firstRow="1" w:lastRow="0" w:firstColumn="1" w:lastColumn="0" w:noHBand="0" w:noVBand="1"/>
      </w:tblPr>
      <w:tblGrid>
        <w:gridCol w:w="2835"/>
        <w:gridCol w:w="7545"/>
      </w:tblGrid>
      <w:tr w:rsidR="00B06548" w:rsidRPr="00B06548" w:rsidTr="00B06548">
        <w:trPr>
          <w:tblCellSpacing w:w="0" w:type="dxa"/>
        </w:trPr>
        <w:tc>
          <w:tcPr>
            <w:tcW w:w="2835" w:type="dxa"/>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rebuchet MS" w:eastAsia="Times New Roman" w:hAnsi="Trebuchet MS" w:cs="Times New Roman"/>
                <w:color w:val="252A31"/>
                <w:sz w:val="27"/>
                <w:szCs w:val="27"/>
                <w:lang w:eastAsia="ru-RU"/>
              </w:rPr>
              <w:t> </w:t>
            </w:r>
            <w:r w:rsidRPr="00B06548">
              <w:rPr>
                <w:rFonts w:ascii="Times New Roman" w:eastAsia="Times New Roman" w:hAnsi="Times New Roman" w:cs="Times New Roman"/>
                <w:color w:val="0000FF"/>
                <w:sz w:val="24"/>
                <w:szCs w:val="24"/>
                <w:lang w:eastAsia="ru-RU"/>
              </w:rPr>
              <w:t>PERSONAL INFORMATION</w:t>
            </w:r>
          </w:p>
        </w:tc>
        <w:tc>
          <w:tcPr>
            <w:tcW w:w="7545" w:type="dxa"/>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Alexander Romanov</w:t>
            </w:r>
          </w:p>
        </w:tc>
      </w:tr>
      <w:tr w:rsidR="00B06548" w:rsidRPr="00B06548" w:rsidTr="00B06548">
        <w:trPr>
          <w:tblCellSpacing w:w="0" w:type="dxa"/>
        </w:trPr>
        <w:tc>
          <w:tcPr>
            <w:tcW w:w="10380" w:type="dxa"/>
            <w:gridSpan w:val="2"/>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p>
        </w:tc>
      </w:tr>
      <w:tr w:rsidR="00B06548" w:rsidRPr="00B06548" w:rsidTr="00B06548">
        <w:trPr>
          <w:tblCellSpacing w:w="0" w:type="dxa"/>
        </w:trPr>
        <w:tc>
          <w:tcPr>
            <w:tcW w:w="2835" w:type="dxa"/>
            <w:vMerge w:val="restart"/>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noProof/>
                <w:sz w:val="24"/>
                <w:szCs w:val="24"/>
                <w:lang w:eastAsia="ru-RU"/>
              </w:rPr>
              <w:drawing>
                <wp:inline distT="0" distB="0" distL="0" distR="0">
                  <wp:extent cx="1424940" cy="1424940"/>
                  <wp:effectExtent l="0" t="0" r="3810" b="3810"/>
                  <wp:docPr id="12" name="Рисунок 1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tc>
        <w:tc>
          <w:tcPr>
            <w:tcW w:w="7545" w:type="dxa"/>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sz w:val="24"/>
                <w:szCs w:val="24"/>
                <w:lang w:val="en-US" w:eastAsia="ru-RU"/>
              </w:rPr>
              <w:t> </w:t>
            </w:r>
            <w:r w:rsidRPr="00B06548">
              <w:rPr>
                <w:rFonts w:ascii="Times New Roman" w:eastAsia="Times New Roman" w:hAnsi="Times New Roman" w:cs="Times New Roman"/>
                <w:noProof/>
                <w:sz w:val="24"/>
                <w:szCs w:val="24"/>
                <w:lang w:eastAsia="ru-RU"/>
              </w:rPr>
              <w:drawing>
                <wp:inline distT="0" distB="0" distL="0" distR="0">
                  <wp:extent cx="191135" cy="201930"/>
                  <wp:effectExtent l="0" t="0" r="0" b="7620"/>
                  <wp:docPr id="11" name="Рисунок 11"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начо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135" cy="201930"/>
                          </a:xfrm>
                          <a:prstGeom prst="rect">
                            <a:avLst/>
                          </a:prstGeom>
                          <a:noFill/>
                          <a:ln>
                            <a:noFill/>
                          </a:ln>
                        </pic:spPr>
                      </pic:pic>
                    </a:graphicData>
                  </a:graphic>
                </wp:inline>
              </w:drawing>
            </w:r>
            <w:r w:rsidRPr="00B06548">
              <w:rPr>
                <w:rFonts w:ascii="Times New Roman" w:eastAsia="Times New Roman" w:hAnsi="Times New Roman" w:cs="Times New Roman"/>
                <w:sz w:val="24"/>
                <w:szCs w:val="24"/>
                <w:lang w:val="en-US" w:eastAsia="ru-RU"/>
              </w:rPr>
              <w:t>Flat/app. 45, 38, Nevsky Prospect , St.Petersburg, Russia.</w:t>
            </w:r>
          </w:p>
        </w:tc>
      </w:tr>
      <w:tr w:rsidR="00B06548" w:rsidRPr="00B06548" w:rsidTr="00B06548">
        <w:trPr>
          <w:tblCellSpacing w:w="0" w:type="dxa"/>
        </w:trPr>
        <w:tc>
          <w:tcPr>
            <w:tcW w:w="0" w:type="auto"/>
            <w:vMerge/>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p>
        </w:tc>
        <w:tc>
          <w:tcPr>
            <w:tcW w:w="7545" w:type="dxa"/>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val="en-US" w:eastAsia="ru-RU"/>
              </w:rPr>
              <w:t> </w:t>
            </w:r>
            <w:r w:rsidRPr="00B06548">
              <w:rPr>
                <w:rFonts w:ascii="Times New Roman" w:eastAsia="Times New Roman" w:hAnsi="Times New Roman" w:cs="Times New Roman"/>
                <w:noProof/>
                <w:sz w:val="24"/>
                <w:szCs w:val="24"/>
                <w:lang w:eastAsia="ru-RU"/>
              </w:rPr>
              <w:drawing>
                <wp:inline distT="0" distB="0" distL="0" distR="0">
                  <wp:extent cx="191135" cy="201930"/>
                  <wp:effectExtent l="0" t="0" r="0" b="7620"/>
                  <wp:docPr id="10" name="Рисунок 10" descr="теле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лефо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135" cy="201930"/>
                          </a:xfrm>
                          <a:prstGeom prst="rect">
                            <a:avLst/>
                          </a:prstGeom>
                          <a:noFill/>
                          <a:ln>
                            <a:noFill/>
                          </a:ln>
                        </pic:spPr>
                      </pic:pic>
                    </a:graphicData>
                  </a:graphic>
                </wp:inline>
              </w:drawing>
            </w:r>
            <w:r w:rsidRPr="00B06548">
              <w:rPr>
                <w:rFonts w:ascii="Times New Roman" w:eastAsia="Times New Roman" w:hAnsi="Times New Roman" w:cs="Times New Roman"/>
                <w:sz w:val="24"/>
                <w:szCs w:val="24"/>
                <w:lang w:eastAsia="ru-RU"/>
              </w:rPr>
              <w:t>+7(812)300-12-23   +79623459008</w:t>
            </w:r>
          </w:p>
        </w:tc>
      </w:tr>
      <w:tr w:rsidR="00B06548" w:rsidRPr="00B06548" w:rsidTr="00B06548">
        <w:trPr>
          <w:tblCellSpacing w:w="0" w:type="dxa"/>
        </w:trPr>
        <w:tc>
          <w:tcPr>
            <w:tcW w:w="0" w:type="auto"/>
            <w:vMerge/>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p>
        </w:tc>
        <w:tc>
          <w:tcPr>
            <w:tcW w:w="7545" w:type="dxa"/>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 </w:t>
            </w:r>
            <w:r w:rsidRPr="00B06548">
              <w:rPr>
                <w:rFonts w:ascii="Times New Roman" w:eastAsia="Times New Roman" w:hAnsi="Times New Roman" w:cs="Times New Roman"/>
                <w:noProof/>
                <w:sz w:val="24"/>
                <w:szCs w:val="24"/>
                <w:lang w:eastAsia="ru-RU"/>
              </w:rPr>
              <w:drawing>
                <wp:inline distT="0" distB="0" distL="0" distR="0">
                  <wp:extent cx="191135" cy="201930"/>
                  <wp:effectExtent l="0" t="0" r="0" b="7620"/>
                  <wp:docPr id="9" name="Рисунок 9" descr="имеи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меи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201930"/>
                          </a:xfrm>
                          <a:prstGeom prst="rect">
                            <a:avLst/>
                          </a:prstGeom>
                          <a:noFill/>
                          <a:ln>
                            <a:noFill/>
                          </a:ln>
                        </pic:spPr>
                      </pic:pic>
                    </a:graphicData>
                  </a:graphic>
                </wp:inline>
              </w:drawing>
            </w:r>
            <w:hyperlink r:id="rId9" w:history="1">
              <w:r w:rsidRPr="00B06548">
                <w:rPr>
                  <w:rFonts w:ascii="Times New Roman" w:eastAsia="Times New Roman" w:hAnsi="Times New Roman" w:cs="Times New Roman"/>
                  <w:color w:val="1F2D42"/>
                  <w:sz w:val="24"/>
                  <w:szCs w:val="24"/>
                  <w:lang w:eastAsia="ru-RU"/>
                </w:rPr>
                <w:t>Al_romanov@gmail.com</w:t>
              </w:r>
            </w:hyperlink>
          </w:p>
        </w:tc>
      </w:tr>
      <w:tr w:rsidR="00B06548" w:rsidRPr="00B06548" w:rsidTr="00B06548">
        <w:trPr>
          <w:tblCellSpacing w:w="0" w:type="dxa"/>
        </w:trPr>
        <w:tc>
          <w:tcPr>
            <w:tcW w:w="0" w:type="auto"/>
            <w:vMerge/>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p>
        </w:tc>
        <w:tc>
          <w:tcPr>
            <w:tcW w:w="7545" w:type="dxa"/>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noProof/>
                <w:sz w:val="24"/>
                <w:szCs w:val="24"/>
                <w:lang w:eastAsia="ru-RU"/>
              </w:rPr>
              <w:drawing>
                <wp:inline distT="0" distB="0" distL="0" distR="0">
                  <wp:extent cx="191135" cy="201930"/>
                  <wp:effectExtent l="0" t="0" r="0" b="7620"/>
                  <wp:docPr id="8" name="Рисунок 8" descr="с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ай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201930"/>
                          </a:xfrm>
                          <a:prstGeom prst="rect">
                            <a:avLst/>
                          </a:prstGeom>
                          <a:noFill/>
                          <a:ln>
                            <a:noFill/>
                          </a:ln>
                        </pic:spPr>
                      </pic:pic>
                    </a:graphicData>
                  </a:graphic>
                </wp:inline>
              </w:drawing>
            </w:r>
            <w:r w:rsidRPr="00B06548">
              <w:rPr>
                <w:rFonts w:ascii="Times New Roman" w:eastAsia="Times New Roman" w:hAnsi="Times New Roman" w:cs="Times New Roman"/>
                <w:sz w:val="24"/>
                <w:szCs w:val="24"/>
                <w:lang w:eastAsia="ru-RU"/>
              </w:rPr>
              <w:t>www.romanovalex.com</w:t>
            </w:r>
          </w:p>
        </w:tc>
      </w:tr>
      <w:tr w:rsidR="00B06548" w:rsidRPr="00B06548" w:rsidTr="00B06548">
        <w:trPr>
          <w:tblCellSpacing w:w="0" w:type="dxa"/>
        </w:trPr>
        <w:tc>
          <w:tcPr>
            <w:tcW w:w="0" w:type="auto"/>
            <w:vMerge/>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p>
        </w:tc>
        <w:tc>
          <w:tcPr>
            <w:tcW w:w="7545" w:type="dxa"/>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noProof/>
                <w:sz w:val="24"/>
                <w:szCs w:val="24"/>
                <w:lang w:eastAsia="ru-RU"/>
              </w:rPr>
              <w:drawing>
                <wp:inline distT="0" distB="0" distL="0" distR="0">
                  <wp:extent cx="191135" cy="201930"/>
                  <wp:effectExtent l="0" t="0" r="0" b="7620"/>
                  <wp:docPr id="7" name="Рисунок 7" descr="ях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ях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201930"/>
                          </a:xfrm>
                          <a:prstGeom prst="rect">
                            <a:avLst/>
                          </a:prstGeom>
                          <a:noFill/>
                          <a:ln>
                            <a:noFill/>
                          </a:ln>
                        </pic:spPr>
                      </pic:pic>
                    </a:graphicData>
                  </a:graphic>
                </wp:inline>
              </w:drawing>
            </w:r>
            <w:r w:rsidRPr="00B06548">
              <w:rPr>
                <w:rFonts w:ascii="Times New Roman" w:eastAsia="Times New Roman" w:hAnsi="Times New Roman" w:cs="Times New Roman"/>
                <w:sz w:val="24"/>
                <w:szCs w:val="24"/>
                <w:lang w:eastAsia="ru-RU"/>
              </w:rPr>
              <w:t>yahoo 123098</w:t>
            </w:r>
          </w:p>
        </w:tc>
      </w:tr>
      <w:tr w:rsidR="00B06548" w:rsidRPr="00B06548" w:rsidTr="00B06548">
        <w:trPr>
          <w:tblCellSpacing w:w="0" w:type="dxa"/>
        </w:trPr>
        <w:tc>
          <w:tcPr>
            <w:tcW w:w="0" w:type="auto"/>
            <w:vMerge/>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p>
        </w:tc>
        <w:tc>
          <w:tcPr>
            <w:tcW w:w="7545" w:type="dxa"/>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sz w:val="24"/>
                <w:szCs w:val="24"/>
                <w:lang w:val="en-US" w:eastAsia="ru-RU"/>
              </w:rPr>
              <w:t>Sex male | Date of birth 31/03/1985 | Nationality Russian</w:t>
            </w:r>
          </w:p>
        </w:tc>
      </w:tr>
    </w:tbl>
    <w:p w:rsidR="00B06548" w:rsidRPr="00B06548" w:rsidRDefault="00B06548" w:rsidP="002B6AE7">
      <w:pPr>
        <w:spacing w:before="150" w:after="100" w:afterAutospacing="1" w:line="240" w:lineRule="auto"/>
        <w:rPr>
          <w:rFonts w:ascii="Trebuchet MS" w:eastAsia="Times New Roman" w:hAnsi="Trebuchet MS" w:cs="Times New Roman"/>
          <w:b/>
          <w:color w:val="252A31"/>
          <w:sz w:val="20"/>
          <w:szCs w:val="20"/>
          <w:lang w:eastAsia="ru-RU"/>
        </w:rPr>
      </w:pPr>
      <w:r w:rsidRPr="00B06548">
        <w:rPr>
          <w:rFonts w:ascii="Trebuchet MS" w:eastAsia="Times New Roman" w:hAnsi="Trebuchet MS" w:cs="Times New Roman"/>
          <w:b/>
          <w:bCs/>
          <w:color w:val="252A31"/>
          <w:sz w:val="27"/>
          <w:szCs w:val="27"/>
          <w:lang w:eastAsia="ru-RU"/>
        </w:rPr>
        <w:t>Используйте следующую форму для заполнения ее собственными личными данными.</w:t>
      </w:r>
    </w:p>
    <w:tbl>
      <w:tblPr>
        <w:tblW w:w="0" w:type="auto"/>
        <w:tblCellSpacing w:w="0" w:type="dxa"/>
        <w:tblCellMar>
          <w:left w:w="0" w:type="dxa"/>
          <w:right w:w="0" w:type="dxa"/>
        </w:tblCellMar>
        <w:tblLook w:val="04A0" w:firstRow="1" w:lastRow="0" w:firstColumn="1" w:lastColumn="0" w:noHBand="0" w:noVBand="1"/>
      </w:tblPr>
      <w:tblGrid>
        <w:gridCol w:w="2835"/>
        <w:gridCol w:w="7545"/>
      </w:tblGrid>
      <w:tr w:rsidR="00B06548" w:rsidRPr="00B06548" w:rsidTr="00B06548">
        <w:trPr>
          <w:tblCellSpacing w:w="0" w:type="dxa"/>
        </w:trPr>
        <w:tc>
          <w:tcPr>
            <w:tcW w:w="2835" w:type="dxa"/>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7"/>
                <w:szCs w:val="27"/>
                <w:lang w:eastAsia="ru-RU"/>
              </w:rPr>
              <w:t>PERSONAL INFORMATION</w:t>
            </w:r>
          </w:p>
        </w:tc>
        <w:tc>
          <w:tcPr>
            <w:tcW w:w="7545" w:type="dxa"/>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sz w:val="27"/>
                <w:szCs w:val="27"/>
                <w:lang w:val="en-US" w:eastAsia="ru-RU"/>
              </w:rPr>
              <w:t>First name(s) Surname(s)</w:t>
            </w:r>
          </w:p>
        </w:tc>
      </w:tr>
      <w:tr w:rsidR="00B06548" w:rsidRPr="00B06548" w:rsidTr="00B06548">
        <w:trPr>
          <w:tblCellSpacing w:w="0" w:type="dxa"/>
        </w:trPr>
        <w:tc>
          <w:tcPr>
            <w:tcW w:w="10380" w:type="dxa"/>
            <w:gridSpan w:val="2"/>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sz w:val="27"/>
                <w:szCs w:val="27"/>
                <w:lang w:val="en-US" w:eastAsia="ru-RU"/>
              </w:rPr>
              <w:t> </w:t>
            </w:r>
          </w:p>
        </w:tc>
      </w:tr>
      <w:tr w:rsidR="00B06548" w:rsidRPr="00B06548" w:rsidTr="00B06548">
        <w:trPr>
          <w:tblCellSpacing w:w="0" w:type="dxa"/>
        </w:trPr>
        <w:tc>
          <w:tcPr>
            <w:tcW w:w="2835" w:type="dxa"/>
            <w:vMerge w:val="restart"/>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7"/>
                <w:szCs w:val="27"/>
                <w:lang w:val="en-US" w:eastAsia="ru-RU"/>
              </w:rPr>
              <w:t> </w:t>
            </w:r>
            <w:r w:rsidRPr="00B06548">
              <w:rPr>
                <w:rFonts w:ascii="Times New Roman" w:eastAsia="Times New Roman" w:hAnsi="Times New Roman" w:cs="Times New Roman"/>
                <w:noProof/>
                <w:sz w:val="27"/>
                <w:szCs w:val="27"/>
                <w:lang w:eastAsia="ru-RU"/>
              </w:rPr>
              <w:drawing>
                <wp:inline distT="0" distB="0" distL="0" distR="0">
                  <wp:extent cx="1424940" cy="1424940"/>
                  <wp:effectExtent l="0" t="0" r="3810" b="3810"/>
                  <wp:docPr id="6" name="Рисунок 6"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tc>
        <w:tc>
          <w:tcPr>
            <w:tcW w:w="7545" w:type="dxa"/>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sz w:val="27"/>
                <w:szCs w:val="27"/>
                <w:lang w:val="en-US" w:eastAsia="ru-RU"/>
              </w:rPr>
              <w:t> </w:t>
            </w:r>
            <w:r w:rsidRPr="00B06548">
              <w:rPr>
                <w:rFonts w:ascii="Times New Roman" w:eastAsia="Times New Roman" w:hAnsi="Times New Roman" w:cs="Times New Roman"/>
                <w:noProof/>
                <w:sz w:val="27"/>
                <w:szCs w:val="27"/>
                <w:lang w:eastAsia="ru-RU"/>
              </w:rPr>
              <w:drawing>
                <wp:inline distT="0" distB="0" distL="0" distR="0">
                  <wp:extent cx="191135" cy="201930"/>
                  <wp:effectExtent l="0" t="0" r="0" b="7620"/>
                  <wp:docPr id="5" name="Рисунок 5"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начо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135" cy="201930"/>
                          </a:xfrm>
                          <a:prstGeom prst="rect">
                            <a:avLst/>
                          </a:prstGeom>
                          <a:noFill/>
                          <a:ln>
                            <a:noFill/>
                          </a:ln>
                        </pic:spPr>
                      </pic:pic>
                    </a:graphicData>
                  </a:graphic>
                </wp:inline>
              </w:drawing>
            </w:r>
            <w:r w:rsidRPr="00B06548">
              <w:rPr>
                <w:rFonts w:ascii="Times New Roman" w:eastAsia="Times New Roman" w:hAnsi="Times New Roman" w:cs="Times New Roman"/>
                <w:sz w:val="27"/>
                <w:szCs w:val="27"/>
                <w:lang w:val="en-US" w:eastAsia="ru-RU"/>
              </w:rPr>
              <w:t>house number, street name, city, postcode, country</w:t>
            </w:r>
          </w:p>
        </w:tc>
      </w:tr>
      <w:tr w:rsidR="00B06548" w:rsidRPr="00B06548" w:rsidTr="00B06548">
        <w:trPr>
          <w:tblCellSpacing w:w="0" w:type="dxa"/>
        </w:trPr>
        <w:tc>
          <w:tcPr>
            <w:tcW w:w="0" w:type="auto"/>
            <w:vMerge/>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p>
        </w:tc>
        <w:tc>
          <w:tcPr>
            <w:tcW w:w="7545" w:type="dxa"/>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7"/>
                <w:szCs w:val="27"/>
                <w:lang w:val="en-US" w:eastAsia="ru-RU"/>
              </w:rPr>
              <w:t> </w:t>
            </w:r>
            <w:r w:rsidRPr="00B06548">
              <w:rPr>
                <w:rFonts w:ascii="Times New Roman" w:eastAsia="Times New Roman" w:hAnsi="Times New Roman" w:cs="Times New Roman"/>
                <w:noProof/>
                <w:sz w:val="27"/>
                <w:szCs w:val="27"/>
                <w:lang w:eastAsia="ru-RU"/>
              </w:rPr>
              <w:drawing>
                <wp:inline distT="0" distB="0" distL="0" distR="0">
                  <wp:extent cx="191135" cy="201930"/>
                  <wp:effectExtent l="0" t="0" r="0" b="7620"/>
                  <wp:docPr id="4" name="Рисунок 4" descr="теле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елефо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135" cy="201930"/>
                          </a:xfrm>
                          <a:prstGeom prst="rect">
                            <a:avLst/>
                          </a:prstGeom>
                          <a:noFill/>
                          <a:ln>
                            <a:noFill/>
                          </a:ln>
                        </pic:spPr>
                      </pic:pic>
                    </a:graphicData>
                  </a:graphic>
                </wp:inline>
              </w:drawing>
            </w:r>
            <w:r w:rsidRPr="00B06548">
              <w:rPr>
                <w:rFonts w:ascii="Times New Roman" w:eastAsia="Times New Roman" w:hAnsi="Times New Roman" w:cs="Times New Roman"/>
                <w:sz w:val="27"/>
                <w:szCs w:val="27"/>
                <w:lang w:eastAsia="ru-RU"/>
              </w:rPr>
              <w:t>telephone number     mobile number       </w:t>
            </w:r>
          </w:p>
        </w:tc>
      </w:tr>
      <w:tr w:rsidR="00B06548" w:rsidRPr="00B06548" w:rsidTr="00B06548">
        <w:trPr>
          <w:tblCellSpacing w:w="0" w:type="dxa"/>
        </w:trPr>
        <w:tc>
          <w:tcPr>
            <w:tcW w:w="0" w:type="auto"/>
            <w:vMerge/>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p>
        </w:tc>
        <w:tc>
          <w:tcPr>
            <w:tcW w:w="7545" w:type="dxa"/>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7"/>
                <w:szCs w:val="27"/>
                <w:lang w:eastAsia="ru-RU"/>
              </w:rPr>
              <w:t> </w:t>
            </w:r>
            <w:r w:rsidRPr="00B06548">
              <w:rPr>
                <w:rFonts w:ascii="Times New Roman" w:eastAsia="Times New Roman" w:hAnsi="Times New Roman" w:cs="Times New Roman"/>
                <w:noProof/>
                <w:sz w:val="27"/>
                <w:szCs w:val="27"/>
                <w:lang w:eastAsia="ru-RU"/>
              </w:rPr>
              <w:drawing>
                <wp:inline distT="0" distB="0" distL="0" distR="0">
                  <wp:extent cx="191135" cy="201930"/>
                  <wp:effectExtent l="0" t="0" r="0" b="7620"/>
                  <wp:docPr id="3" name="Рисунок 3" descr="имеи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меи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201930"/>
                          </a:xfrm>
                          <a:prstGeom prst="rect">
                            <a:avLst/>
                          </a:prstGeom>
                          <a:noFill/>
                          <a:ln>
                            <a:noFill/>
                          </a:ln>
                        </pic:spPr>
                      </pic:pic>
                    </a:graphicData>
                  </a:graphic>
                </wp:inline>
              </w:drawing>
            </w:r>
            <w:r w:rsidRPr="00B06548">
              <w:rPr>
                <w:rFonts w:ascii="Times New Roman" w:eastAsia="Times New Roman" w:hAnsi="Times New Roman" w:cs="Times New Roman"/>
                <w:sz w:val="27"/>
                <w:szCs w:val="27"/>
                <w:lang w:eastAsia="ru-RU"/>
              </w:rPr>
              <w:t>e-mail address</w:t>
            </w:r>
          </w:p>
        </w:tc>
      </w:tr>
      <w:tr w:rsidR="00B06548" w:rsidRPr="00B06548" w:rsidTr="00B06548">
        <w:trPr>
          <w:tblCellSpacing w:w="0" w:type="dxa"/>
        </w:trPr>
        <w:tc>
          <w:tcPr>
            <w:tcW w:w="0" w:type="auto"/>
            <w:vMerge/>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p>
        </w:tc>
        <w:tc>
          <w:tcPr>
            <w:tcW w:w="7545" w:type="dxa"/>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noProof/>
                <w:sz w:val="27"/>
                <w:szCs w:val="27"/>
                <w:lang w:eastAsia="ru-RU"/>
              </w:rPr>
              <w:drawing>
                <wp:inline distT="0" distB="0" distL="0" distR="0">
                  <wp:extent cx="191135" cy="201930"/>
                  <wp:effectExtent l="0" t="0" r="0" b="7620"/>
                  <wp:docPr id="2" name="Рисунок 2" descr="с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ай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201930"/>
                          </a:xfrm>
                          <a:prstGeom prst="rect">
                            <a:avLst/>
                          </a:prstGeom>
                          <a:noFill/>
                          <a:ln>
                            <a:noFill/>
                          </a:ln>
                        </pic:spPr>
                      </pic:pic>
                    </a:graphicData>
                  </a:graphic>
                </wp:inline>
              </w:drawing>
            </w:r>
            <w:r w:rsidRPr="00B06548">
              <w:rPr>
                <w:rFonts w:ascii="Times New Roman" w:eastAsia="Times New Roman" w:hAnsi="Times New Roman" w:cs="Times New Roman"/>
                <w:sz w:val="27"/>
                <w:szCs w:val="27"/>
                <w:lang w:val="en-US" w:eastAsia="ru-RU"/>
              </w:rPr>
              <w:t>personal website(s)  (if any)</w:t>
            </w:r>
          </w:p>
        </w:tc>
      </w:tr>
      <w:tr w:rsidR="00B06548" w:rsidRPr="00B06548" w:rsidTr="00B06548">
        <w:trPr>
          <w:tblCellSpacing w:w="0" w:type="dxa"/>
        </w:trPr>
        <w:tc>
          <w:tcPr>
            <w:tcW w:w="0" w:type="auto"/>
            <w:vMerge/>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p>
        </w:tc>
        <w:tc>
          <w:tcPr>
            <w:tcW w:w="7545" w:type="dxa"/>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noProof/>
                <w:sz w:val="27"/>
                <w:szCs w:val="27"/>
                <w:lang w:eastAsia="ru-RU"/>
              </w:rPr>
              <w:drawing>
                <wp:inline distT="0" distB="0" distL="0" distR="0">
                  <wp:extent cx="191135" cy="201930"/>
                  <wp:effectExtent l="0" t="0" r="0" b="7620"/>
                  <wp:docPr id="1" name="Рисунок 1" descr="ях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ях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201930"/>
                          </a:xfrm>
                          <a:prstGeom prst="rect">
                            <a:avLst/>
                          </a:prstGeom>
                          <a:noFill/>
                          <a:ln>
                            <a:noFill/>
                          </a:ln>
                        </pic:spPr>
                      </pic:pic>
                    </a:graphicData>
                  </a:graphic>
                </wp:inline>
              </w:drawing>
            </w:r>
            <w:r w:rsidRPr="00B06548">
              <w:rPr>
                <w:rFonts w:ascii="Times New Roman" w:eastAsia="Times New Roman" w:hAnsi="Times New Roman" w:cs="Times New Roman"/>
                <w:color w:val="0000FF"/>
                <w:sz w:val="27"/>
                <w:szCs w:val="27"/>
                <w:lang w:val="en-US" w:eastAsia="ru-RU"/>
              </w:rPr>
              <w:t>type of IM service</w:t>
            </w:r>
            <w:r w:rsidRPr="00B06548">
              <w:rPr>
                <w:rFonts w:ascii="Times New Roman" w:eastAsia="Times New Roman" w:hAnsi="Times New Roman" w:cs="Times New Roman"/>
                <w:sz w:val="27"/>
                <w:szCs w:val="27"/>
                <w:lang w:val="en-US" w:eastAsia="ru-RU"/>
              </w:rPr>
              <w:t> messaging account(s)  </w:t>
            </w:r>
          </w:p>
        </w:tc>
      </w:tr>
      <w:tr w:rsidR="00B06548" w:rsidRPr="00B06548" w:rsidTr="00B06548">
        <w:trPr>
          <w:tblCellSpacing w:w="0" w:type="dxa"/>
        </w:trPr>
        <w:tc>
          <w:tcPr>
            <w:tcW w:w="0" w:type="auto"/>
            <w:vMerge/>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p>
        </w:tc>
        <w:tc>
          <w:tcPr>
            <w:tcW w:w="7545" w:type="dxa"/>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color w:val="0000FF"/>
                <w:sz w:val="27"/>
                <w:szCs w:val="27"/>
                <w:lang w:val="en-US" w:eastAsia="ru-RU"/>
              </w:rPr>
              <w:t>Sex</w:t>
            </w:r>
            <w:r w:rsidRPr="00B06548">
              <w:rPr>
                <w:rFonts w:ascii="Times New Roman" w:eastAsia="Times New Roman" w:hAnsi="Times New Roman" w:cs="Times New Roman"/>
                <w:sz w:val="27"/>
                <w:szCs w:val="27"/>
                <w:lang w:val="en-US" w:eastAsia="ru-RU"/>
              </w:rPr>
              <w:t>  ____ </w:t>
            </w:r>
            <w:r w:rsidRPr="00B06548">
              <w:rPr>
                <w:rFonts w:ascii="Times New Roman" w:eastAsia="Times New Roman" w:hAnsi="Times New Roman" w:cs="Times New Roman"/>
                <w:color w:val="0000FF"/>
                <w:sz w:val="27"/>
                <w:szCs w:val="27"/>
                <w:lang w:val="en-US" w:eastAsia="ru-RU"/>
              </w:rPr>
              <w:t>| Date of birth</w:t>
            </w:r>
            <w:r w:rsidRPr="00B06548">
              <w:rPr>
                <w:rFonts w:ascii="Times New Roman" w:eastAsia="Times New Roman" w:hAnsi="Times New Roman" w:cs="Times New Roman"/>
                <w:sz w:val="27"/>
                <w:szCs w:val="27"/>
                <w:lang w:val="en-US" w:eastAsia="ru-RU"/>
              </w:rPr>
              <w:t> dd/mm/yyyy | </w:t>
            </w:r>
            <w:r w:rsidRPr="00B06548">
              <w:rPr>
                <w:rFonts w:ascii="Times New Roman" w:eastAsia="Times New Roman" w:hAnsi="Times New Roman" w:cs="Times New Roman"/>
                <w:color w:val="0000FF"/>
                <w:sz w:val="27"/>
                <w:szCs w:val="27"/>
                <w:lang w:val="en-US" w:eastAsia="ru-RU"/>
              </w:rPr>
              <w:t>Nationality</w:t>
            </w:r>
            <w:r w:rsidRPr="00B06548">
              <w:rPr>
                <w:rFonts w:ascii="Times New Roman" w:eastAsia="Times New Roman" w:hAnsi="Times New Roman" w:cs="Times New Roman"/>
                <w:sz w:val="27"/>
                <w:szCs w:val="27"/>
                <w:lang w:val="en-US" w:eastAsia="ru-RU"/>
              </w:rPr>
              <w:t> _____</w:t>
            </w:r>
          </w:p>
        </w:tc>
      </w:tr>
    </w:tbl>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B06548">
        <w:rPr>
          <w:rFonts w:ascii="Trebuchet MS" w:eastAsia="Times New Roman" w:hAnsi="Trebuchet MS" w:cs="Times New Roman"/>
          <w:color w:val="252A31"/>
          <w:sz w:val="20"/>
          <w:szCs w:val="20"/>
          <w:lang w:val="en-US" w:eastAsia="ru-RU"/>
        </w:rPr>
        <w:t> </w:t>
      </w:r>
    </w:p>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7"/>
          <w:szCs w:val="27"/>
          <w:lang w:eastAsia="ru-RU"/>
        </w:rPr>
        <w:t>Так выглядит часть резюме, где вы указываете свой послужной список:</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7545"/>
      </w:tblGrid>
      <w:tr w:rsidR="00B06548" w:rsidRPr="00B06548" w:rsidTr="00B06548">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7"/>
                <w:szCs w:val="27"/>
                <w:lang w:eastAsia="ru-RU"/>
              </w:rPr>
              <w:t>JOB APPLIED FORPOSITION</w:t>
            </w:r>
            <w:r w:rsidRPr="00B06548">
              <w:rPr>
                <w:rFonts w:ascii="Times New Roman" w:eastAsia="Times New Roman" w:hAnsi="Times New Roman" w:cs="Times New Roman"/>
                <w:sz w:val="27"/>
                <w:szCs w:val="27"/>
                <w:lang w:eastAsia="ru-RU"/>
              </w:rPr>
              <w:t> </w:t>
            </w:r>
          </w:p>
        </w:tc>
        <w:tc>
          <w:tcPr>
            <w:tcW w:w="7545"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40"/>
                <w:szCs w:val="48"/>
                <w:lang w:eastAsia="ru-RU"/>
              </w:rPr>
              <w:t>Chief accountant</w:t>
            </w:r>
          </w:p>
        </w:tc>
      </w:tr>
    </w:tbl>
    <w:tbl>
      <w:tblPr>
        <w:tblW w:w="0" w:type="auto"/>
        <w:tblCellSpacing w:w="0" w:type="dxa"/>
        <w:tblCellMar>
          <w:left w:w="0" w:type="dxa"/>
          <w:right w:w="0" w:type="dxa"/>
        </w:tblCellMar>
        <w:tblLook w:val="04A0" w:firstRow="1" w:lastRow="0" w:firstColumn="1" w:lastColumn="0" w:noHBand="0" w:noVBand="1"/>
      </w:tblPr>
      <w:tblGrid>
        <w:gridCol w:w="2835"/>
        <w:gridCol w:w="7545"/>
      </w:tblGrid>
      <w:tr w:rsidR="00B06548" w:rsidRPr="00B06548" w:rsidTr="00B06548">
        <w:trPr>
          <w:tblCellSpacing w:w="0" w:type="dxa"/>
        </w:trPr>
        <w:tc>
          <w:tcPr>
            <w:tcW w:w="2835" w:type="dxa"/>
            <w:hideMark/>
          </w:tcPr>
          <w:p w:rsidR="00B06548" w:rsidRDefault="00B06548" w:rsidP="002B6AE7">
            <w:pPr>
              <w:spacing w:after="0"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0"/>
                <w:szCs w:val="20"/>
                <w:lang w:eastAsia="ru-RU"/>
              </w:rPr>
              <w:t> </w:t>
            </w:r>
          </w:p>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7"/>
                <w:szCs w:val="27"/>
                <w:lang w:eastAsia="ru-RU"/>
              </w:rPr>
              <w:t>WORK EXPERIENCE</w:t>
            </w:r>
          </w:p>
        </w:tc>
        <w:tc>
          <w:tcPr>
            <w:tcW w:w="7545" w:type="dxa"/>
            <w:vAlign w:val="bottom"/>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7"/>
                <w:szCs w:val="27"/>
                <w:lang w:eastAsia="ru-RU"/>
              </w:rPr>
              <w:t> </w:t>
            </w:r>
          </w:p>
        </w:tc>
      </w:tr>
    </w:tbl>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7545"/>
      </w:tblGrid>
      <w:tr w:rsidR="00B06548" w:rsidRPr="00B06548" w:rsidTr="00B06548">
        <w:trPr>
          <w:tblCellSpacing w:w="0" w:type="dxa"/>
        </w:trPr>
        <w:tc>
          <w:tcPr>
            <w:tcW w:w="2835" w:type="dxa"/>
            <w:vMerge w:val="restart"/>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7"/>
                <w:szCs w:val="27"/>
                <w:lang w:eastAsia="ru-RU"/>
              </w:rPr>
              <w:t>August 2007-September 2013</w:t>
            </w:r>
          </w:p>
        </w:tc>
        <w:tc>
          <w:tcPr>
            <w:tcW w:w="7545" w:type="dxa"/>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b/>
                <w:bCs/>
                <w:color w:val="0000FF"/>
                <w:sz w:val="27"/>
                <w:szCs w:val="27"/>
                <w:lang w:eastAsia="ru-RU"/>
              </w:rPr>
              <w:t>Accountant</w:t>
            </w:r>
          </w:p>
        </w:tc>
      </w:tr>
      <w:tr w:rsidR="00B06548" w:rsidRPr="00B06548" w:rsidTr="00B065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p>
        </w:tc>
        <w:tc>
          <w:tcPr>
            <w:tcW w:w="7545" w:type="dxa"/>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7"/>
                <w:szCs w:val="27"/>
                <w:lang w:eastAsia="ru-RU"/>
              </w:rPr>
              <w:t>Margarita Livanova Chief accountant,</w:t>
            </w:r>
          </w:p>
        </w:tc>
      </w:tr>
      <w:tr w:rsidR="00B06548" w:rsidRPr="00B06548" w:rsidTr="00B065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p>
        </w:tc>
        <w:tc>
          <w:tcPr>
            <w:tcW w:w="7545" w:type="dxa"/>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sz w:val="27"/>
                <w:szCs w:val="27"/>
                <w:lang w:val="en-US" w:eastAsia="ru-RU"/>
              </w:rPr>
              <w:t>▪  Replace with main activities and responsibilities</w:t>
            </w:r>
          </w:p>
        </w:tc>
      </w:tr>
      <w:tr w:rsidR="00B06548" w:rsidRPr="00B06548" w:rsidTr="00B065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p>
        </w:tc>
        <w:tc>
          <w:tcPr>
            <w:tcW w:w="7545" w:type="dxa"/>
            <w:tcBorders>
              <w:top w:val="outset" w:sz="6" w:space="0" w:color="auto"/>
              <w:left w:val="outset" w:sz="6" w:space="0" w:color="auto"/>
              <w:bottom w:val="outset" w:sz="6" w:space="0" w:color="auto"/>
              <w:right w:val="outset" w:sz="6" w:space="0" w:color="auto"/>
            </w:tcBorders>
            <w:vAlign w:val="bottom"/>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color w:val="0000FF"/>
                <w:sz w:val="27"/>
                <w:szCs w:val="27"/>
                <w:lang w:val="en-US" w:eastAsia="ru-RU"/>
              </w:rPr>
              <w:t>Business or sector</w:t>
            </w:r>
            <w:r w:rsidRPr="00B06548">
              <w:rPr>
                <w:rFonts w:ascii="Times New Roman" w:eastAsia="Times New Roman" w:hAnsi="Times New Roman" w:cs="Times New Roman"/>
                <w:sz w:val="27"/>
                <w:szCs w:val="27"/>
                <w:lang w:val="en-US" w:eastAsia="ru-RU"/>
              </w:rPr>
              <w:t> limber wholesale</w:t>
            </w:r>
          </w:p>
        </w:tc>
      </w:tr>
    </w:tbl>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0"/>
          <w:szCs w:val="20"/>
          <w:lang w:val="en-US" w:eastAsia="ru-RU"/>
        </w:rPr>
        <w:t> </w:t>
      </w:r>
      <w:r w:rsidRPr="00B06548">
        <w:rPr>
          <w:rFonts w:ascii="Trebuchet MS" w:eastAsia="Times New Roman" w:hAnsi="Trebuchet MS" w:cs="Times New Roman"/>
          <w:b/>
          <w:bCs/>
          <w:color w:val="252A31"/>
          <w:sz w:val="27"/>
          <w:szCs w:val="27"/>
          <w:lang w:eastAsia="ru-RU"/>
        </w:rPr>
        <w:t>Используйте следующую форму для заполнения собственными данными.</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7545"/>
      </w:tblGrid>
      <w:tr w:rsidR="00B06548" w:rsidRPr="00B06548" w:rsidTr="00B06548">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7"/>
                <w:szCs w:val="27"/>
                <w:lang w:eastAsia="ru-RU"/>
              </w:rPr>
              <w:t>JOB APPLIED FORPOSITION</w:t>
            </w:r>
            <w:r w:rsidRPr="00B06548">
              <w:rPr>
                <w:rFonts w:ascii="Times New Roman" w:eastAsia="Times New Roman" w:hAnsi="Times New Roman" w:cs="Times New Roman"/>
                <w:sz w:val="27"/>
                <w:szCs w:val="27"/>
                <w:lang w:eastAsia="ru-RU"/>
              </w:rPr>
              <w:t> </w:t>
            </w:r>
          </w:p>
        </w:tc>
        <w:tc>
          <w:tcPr>
            <w:tcW w:w="7545"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40"/>
                <w:szCs w:val="48"/>
                <w:lang w:eastAsia="ru-RU"/>
              </w:rPr>
              <w:t>job applied for / position</w:t>
            </w:r>
          </w:p>
        </w:tc>
      </w:tr>
    </w:tbl>
    <w:tbl>
      <w:tblPr>
        <w:tblW w:w="0" w:type="auto"/>
        <w:tblCellSpacing w:w="0" w:type="dxa"/>
        <w:tblCellMar>
          <w:left w:w="0" w:type="dxa"/>
          <w:right w:w="0" w:type="dxa"/>
        </w:tblCellMar>
        <w:tblLook w:val="04A0" w:firstRow="1" w:lastRow="0" w:firstColumn="1" w:lastColumn="0" w:noHBand="0" w:noVBand="1"/>
      </w:tblPr>
      <w:tblGrid>
        <w:gridCol w:w="2835"/>
        <w:gridCol w:w="7545"/>
      </w:tblGrid>
      <w:tr w:rsidR="00B06548" w:rsidRPr="00B06548" w:rsidTr="00B06548">
        <w:trPr>
          <w:tblCellSpacing w:w="0" w:type="dxa"/>
        </w:trPr>
        <w:tc>
          <w:tcPr>
            <w:tcW w:w="2835" w:type="dxa"/>
            <w:hideMark/>
          </w:tcPr>
          <w:p w:rsidR="00B06548" w:rsidRDefault="00B06548" w:rsidP="002B6AE7">
            <w:pPr>
              <w:spacing w:after="0" w:line="240" w:lineRule="auto"/>
              <w:rPr>
                <w:rFonts w:ascii="Times New Roman" w:eastAsia="Times New Roman" w:hAnsi="Times New Roman" w:cs="Times New Roman"/>
                <w:color w:val="0000FF"/>
                <w:sz w:val="27"/>
                <w:szCs w:val="27"/>
                <w:lang w:eastAsia="ru-RU"/>
              </w:rPr>
            </w:pPr>
          </w:p>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7"/>
                <w:szCs w:val="27"/>
                <w:lang w:eastAsia="ru-RU"/>
              </w:rPr>
              <w:t>WORK EXPERIENCE</w:t>
            </w:r>
          </w:p>
        </w:tc>
        <w:tc>
          <w:tcPr>
            <w:tcW w:w="7545" w:type="dxa"/>
            <w:vAlign w:val="bottom"/>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7"/>
                <w:szCs w:val="27"/>
                <w:lang w:eastAsia="ru-RU"/>
              </w:rPr>
              <w:t> </w:t>
            </w:r>
          </w:p>
        </w:tc>
      </w:tr>
    </w:tbl>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7545"/>
      </w:tblGrid>
      <w:tr w:rsidR="00B06548" w:rsidRPr="00B06548" w:rsidTr="00B06548">
        <w:trPr>
          <w:tblCellSpacing w:w="0" w:type="dxa"/>
        </w:trPr>
        <w:tc>
          <w:tcPr>
            <w:tcW w:w="2835" w:type="dxa"/>
            <w:vMerge w:val="restart"/>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color w:val="0000FF"/>
                <w:sz w:val="27"/>
                <w:szCs w:val="27"/>
                <w:lang w:val="en-US" w:eastAsia="ru-RU"/>
              </w:rPr>
              <w:t>Replace with dates (from – to)</w:t>
            </w:r>
          </w:p>
        </w:tc>
        <w:tc>
          <w:tcPr>
            <w:tcW w:w="7545" w:type="dxa"/>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b/>
                <w:bCs/>
                <w:color w:val="0000FF"/>
                <w:sz w:val="27"/>
                <w:szCs w:val="27"/>
                <w:lang w:eastAsia="ru-RU"/>
              </w:rPr>
              <w:t>occupation or position held</w:t>
            </w:r>
          </w:p>
        </w:tc>
      </w:tr>
      <w:tr w:rsidR="00B06548" w:rsidRPr="00B06548" w:rsidTr="00B065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p>
        </w:tc>
        <w:tc>
          <w:tcPr>
            <w:tcW w:w="7545" w:type="dxa"/>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sz w:val="27"/>
                <w:szCs w:val="27"/>
                <w:lang w:val="en-US" w:eastAsia="ru-RU"/>
              </w:rPr>
              <w:t>employer’s name and locality (if relevant, full address and website)</w:t>
            </w:r>
          </w:p>
        </w:tc>
      </w:tr>
      <w:tr w:rsidR="00B06548" w:rsidRPr="00B06548" w:rsidTr="00B065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p>
        </w:tc>
        <w:tc>
          <w:tcPr>
            <w:tcW w:w="7545" w:type="dxa"/>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7"/>
                <w:szCs w:val="27"/>
                <w:lang w:eastAsia="ru-RU"/>
              </w:rPr>
              <w:t>▪  main activities and responsibilities</w:t>
            </w:r>
          </w:p>
        </w:tc>
      </w:tr>
      <w:tr w:rsidR="00B06548" w:rsidRPr="00B06548" w:rsidTr="00B065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p>
        </w:tc>
        <w:tc>
          <w:tcPr>
            <w:tcW w:w="7545" w:type="dxa"/>
            <w:tcBorders>
              <w:top w:val="outset" w:sz="6" w:space="0" w:color="auto"/>
              <w:left w:val="outset" w:sz="6" w:space="0" w:color="auto"/>
              <w:bottom w:val="outset" w:sz="6" w:space="0" w:color="auto"/>
              <w:right w:val="outset" w:sz="6" w:space="0" w:color="auto"/>
            </w:tcBorders>
            <w:vAlign w:val="bottom"/>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color w:val="0000FF"/>
                <w:sz w:val="27"/>
                <w:szCs w:val="27"/>
                <w:lang w:val="en-US" w:eastAsia="ru-RU"/>
              </w:rPr>
              <w:t>Business or sector</w:t>
            </w:r>
            <w:r w:rsidRPr="00B06548">
              <w:rPr>
                <w:rFonts w:ascii="Times New Roman" w:eastAsia="Times New Roman" w:hAnsi="Times New Roman" w:cs="Times New Roman"/>
                <w:sz w:val="27"/>
                <w:szCs w:val="27"/>
                <w:lang w:val="en-US" w:eastAsia="ru-RU"/>
              </w:rPr>
              <w:t> type of business or sector</w:t>
            </w:r>
          </w:p>
        </w:tc>
      </w:tr>
    </w:tbl>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7"/>
          <w:szCs w:val="27"/>
          <w:lang w:eastAsia="ru-RU"/>
        </w:rPr>
        <w:lastRenderedPageBreak/>
        <w:t>Так выглядит раздел, где вы указываете данные о своем образовании:</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371"/>
        <w:gridCol w:w="1174"/>
      </w:tblGrid>
      <w:tr w:rsidR="00B06548" w:rsidRPr="00B06548" w:rsidTr="00B06548">
        <w:trPr>
          <w:trHeight w:val="1388"/>
          <w:tblCellSpacing w:w="0" w:type="dxa"/>
        </w:trPr>
        <w:tc>
          <w:tcPr>
            <w:tcW w:w="2835" w:type="dxa"/>
            <w:vMerge w:val="restart"/>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4"/>
                <w:szCs w:val="24"/>
                <w:lang w:eastAsia="ru-RU"/>
              </w:rPr>
              <w:t>EDUCATION AND TRAINING2002-2007</w:t>
            </w:r>
          </w:p>
        </w:tc>
        <w:tc>
          <w:tcPr>
            <w:tcW w:w="6371" w:type="dxa"/>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b/>
                <w:bCs/>
                <w:color w:val="0000FF"/>
                <w:sz w:val="24"/>
                <w:szCs w:val="24"/>
                <w:lang w:eastAsia="ru-RU"/>
              </w:rPr>
              <w:t>Economist</w:t>
            </w:r>
          </w:p>
        </w:tc>
        <w:tc>
          <w:tcPr>
            <w:tcW w:w="1174" w:type="dxa"/>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sz w:val="24"/>
                <w:szCs w:val="24"/>
                <w:lang w:val="en-US" w:eastAsia="ru-RU"/>
              </w:rPr>
              <w:t>Replace with EQF (or other) level if relevant</w:t>
            </w:r>
          </w:p>
        </w:tc>
      </w:tr>
      <w:tr w:rsidR="00B06548" w:rsidRPr="00B06548" w:rsidTr="00B06548">
        <w:trPr>
          <w:trHeight w:val="2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p>
        </w:tc>
        <w:tc>
          <w:tcPr>
            <w:tcW w:w="7545" w:type="dxa"/>
            <w:gridSpan w:val="2"/>
            <w:tcBorders>
              <w:top w:val="outset" w:sz="6" w:space="0" w:color="auto"/>
              <w:left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Moscow State University</w:t>
            </w:r>
          </w:p>
        </w:tc>
      </w:tr>
    </w:tbl>
    <w:p w:rsid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0"/>
          <w:szCs w:val="20"/>
          <w:lang w:eastAsia="ru-RU"/>
        </w:rPr>
        <w:t> </w:t>
      </w:r>
    </w:p>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b/>
          <w:bCs/>
          <w:color w:val="252A31"/>
          <w:sz w:val="27"/>
          <w:szCs w:val="27"/>
          <w:lang w:eastAsia="ru-RU"/>
        </w:rPr>
        <w:t>Используйте следующую форму для заполнения собственными данными.</w:t>
      </w:r>
    </w:p>
    <w:tbl>
      <w:tblPr>
        <w:tblW w:w="0" w:type="auto"/>
        <w:tblCellSpacing w:w="0" w:type="dxa"/>
        <w:tblCellMar>
          <w:left w:w="0" w:type="dxa"/>
          <w:right w:w="0" w:type="dxa"/>
        </w:tblCellMar>
        <w:tblLook w:val="04A0" w:firstRow="1" w:lastRow="0" w:firstColumn="1" w:lastColumn="0" w:noHBand="0" w:noVBand="1"/>
      </w:tblPr>
      <w:tblGrid>
        <w:gridCol w:w="2835"/>
        <w:gridCol w:w="7545"/>
      </w:tblGrid>
      <w:tr w:rsidR="00B06548" w:rsidRPr="00B06548" w:rsidTr="00B06548">
        <w:trPr>
          <w:tblCellSpacing w:w="0" w:type="dxa"/>
        </w:trPr>
        <w:tc>
          <w:tcPr>
            <w:tcW w:w="2835" w:type="dxa"/>
            <w:hideMark/>
          </w:tcPr>
          <w:p w:rsidR="00B06548" w:rsidRPr="00B06548" w:rsidRDefault="00B06548" w:rsidP="002B6AE7">
            <w:pPr>
              <w:spacing w:after="0" w:line="240" w:lineRule="auto"/>
              <w:rPr>
                <w:rFonts w:ascii="Trebuchet MS" w:eastAsia="Times New Roman" w:hAnsi="Trebuchet MS" w:cs="Times New Roman"/>
                <w:color w:val="252A31"/>
                <w:sz w:val="20"/>
                <w:szCs w:val="20"/>
                <w:lang w:eastAsia="ru-RU"/>
              </w:rPr>
            </w:pPr>
          </w:p>
        </w:tc>
        <w:tc>
          <w:tcPr>
            <w:tcW w:w="7545" w:type="dxa"/>
            <w:vAlign w:val="bottom"/>
            <w:hideMark/>
          </w:tcPr>
          <w:p w:rsidR="00B06548" w:rsidRPr="00B06548" w:rsidRDefault="00B06548" w:rsidP="002B6AE7">
            <w:pPr>
              <w:spacing w:after="0" w:line="240" w:lineRule="auto"/>
              <w:rPr>
                <w:rFonts w:ascii="Times New Roman" w:eastAsia="Times New Roman" w:hAnsi="Times New Roman" w:cs="Times New Roman"/>
                <w:sz w:val="20"/>
                <w:szCs w:val="20"/>
                <w:lang w:eastAsia="ru-RU"/>
              </w:rPr>
            </w:pPr>
          </w:p>
        </w:tc>
      </w:tr>
    </w:tbl>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371"/>
        <w:gridCol w:w="1174"/>
      </w:tblGrid>
      <w:tr w:rsidR="00B06548" w:rsidRPr="00B06548" w:rsidTr="00B06548">
        <w:trPr>
          <w:tblCellSpacing w:w="0" w:type="dxa"/>
        </w:trPr>
        <w:tc>
          <w:tcPr>
            <w:tcW w:w="2835" w:type="dxa"/>
            <w:vMerge w:val="restart"/>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color w:val="0000FF"/>
                <w:sz w:val="24"/>
                <w:szCs w:val="24"/>
                <w:lang w:val="en-US" w:eastAsia="ru-RU"/>
              </w:rPr>
              <w:t>EDUCATION AND TRAININGdates (from – to)</w:t>
            </w:r>
          </w:p>
        </w:tc>
        <w:tc>
          <w:tcPr>
            <w:tcW w:w="6371" w:type="dxa"/>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b/>
                <w:bCs/>
                <w:color w:val="0000FF"/>
                <w:sz w:val="24"/>
                <w:szCs w:val="24"/>
                <w:lang w:eastAsia="ru-RU"/>
              </w:rPr>
              <w:t>qualification awarded</w:t>
            </w:r>
          </w:p>
        </w:tc>
        <w:tc>
          <w:tcPr>
            <w:tcW w:w="1174" w:type="dxa"/>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sz w:val="24"/>
                <w:szCs w:val="24"/>
                <w:lang w:val="en-US" w:eastAsia="ru-RU"/>
              </w:rPr>
              <w:t>Replace with EQF (or other) level if relevant</w:t>
            </w:r>
          </w:p>
        </w:tc>
      </w:tr>
      <w:tr w:rsidR="00B06548" w:rsidRPr="00B06548" w:rsidTr="00B065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p>
        </w:tc>
        <w:tc>
          <w:tcPr>
            <w:tcW w:w="7545" w:type="dxa"/>
            <w:gridSpan w:val="2"/>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sz w:val="24"/>
                <w:szCs w:val="24"/>
                <w:lang w:val="en-US" w:eastAsia="ru-RU"/>
              </w:rPr>
              <w:t>education or training organisation’s name and locality (if relevant, country)</w:t>
            </w:r>
          </w:p>
        </w:tc>
      </w:tr>
      <w:tr w:rsidR="00B06548" w:rsidRPr="00B06548" w:rsidTr="00B065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p>
        </w:tc>
        <w:tc>
          <w:tcPr>
            <w:tcW w:w="7545" w:type="dxa"/>
            <w:gridSpan w:val="2"/>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sz w:val="24"/>
                <w:szCs w:val="24"/>
                <w:lang w:val="en-US" w:eastAsia="ru-RU"/>
              </w:rPr>
              <w:t>▪  a list of principal subjects covered or skills acquired</w:t>
            </w:r>
          </w:p>
        </w:tc>
      </w:tr>
    </w:tbl>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B06548">
        <w:rPr>
          <w:rFonts w:ascii="Trebuchet MS" w:eastAsia="Times New Roman" w:hAnsi="Trebuchet MS" w:cs="Times New Roman"/>
          <w:color w:val="252A31"/>
          <w:sz w:val="20"/>
          <w:szCs w:val="20"/>
          <w:lang w:val="en-US" w:eastAsia="ru-RU"/>
        </w:rPr>
        <w:t> </w:t>
      </w:r>
    </w:p>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0"/>
          <w:szCs w:val="20"/>
          <w:lang w:val="en-US" w:eastAsia="ru-RU"/>
        </w:rPr>
        <w:t> </w:t>
      </w:r>
      <w:r w:rsidRPr="00B06548">
        <w:rPr>
          <w:rFonts w:ascii="Trebuchet MS" w:eastAsia="Times New Roman" w:hAnsi="Trebuchet MS" w:cs="Times New Roman"/>
          <w:color w:val="252A31"/>
          <w:sz w:val="27"/>
          <w:szCs w:val="27"/>
          <w:lang w:eastAsia="ru-RU"/>
        </w:rPr>
        <w:t>Так выглядит раздел, где Вы указываете свои знания, умения и навыки:</w:t>
      </w:r>
    </w:p>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0000FF"/>
          <w:sz w:val="20"/>
          <w:szCs w:val="20"/>
          <w:lang w:eastAsia="ru-RU"/>
        </w:rPr>
        <w:t>PERSONAL SKILLS</w:t>
      </w:r>
    </w:p>
    <w:tbl>
      <w:tblPr>
        <w:tblW w:w="0" w:type="auto"/>
        <w:tblCellSpacing w:w="0" w:type="dxa"/>
        <w:tblCellMar>
          <w:left w:w="0" w:type="dxa"/>
          <w:right w:w="0" w:type="dxa"/>
        </w:tblCellMar>
        <w:tblLook w:val="04A0" w:firstRow="1" w:lastRow="0" w:firstColumn="1" w:lastColumn="0" w:noHBand="0" w:noVBand="1"/>
      </w:tblPr>
      <w:tblGrid>
        <w:gridCol w:w="7545"/>
      </w:tblGrid>
      <w:tr w:rsidR="00B06548" w:rsidRPr="00B06548" w:rsidTr="00B06548">
        <w:trPr>
          <w:tblCellSpacing w:w="0" w:type="dxa"/>
        </w:trPr>
        <w:tc>
          <w:tcPr>
            <w:tcW w:w="7545" w:type="dxa"/>
            <w:vAlign w:val="bottom"/>
            <w:hideMark/>
          </w:tcPr>
          <w:p w:rsidR="00B06548" w:rsidRPr="00B06548" w:rsidRDefault="00B06548" w:rsidP="002B6AE7">
            <w:pPr>
              <w:spacing w:after="0" w:line="240" w:lineRule="auto"/>
              <w:rPr>
                <w:rFonts w:ascii="Trebuchet MS" w:eastAsia="Times New Roman" w:hAnsi="Trebuchet MS" w:cs="Times New Roman"/>
                <w:color w:val="252A31"/>
                <w:sz w:val="20"/>
                <w:szCs w:val="20"/>
                <w:lang w:eastAsia="ru-RU"/>
              </w:rPr>
            </w:pPr>
          </w:p>
        </w:tc>
      </w:tr>
    </w:tbl>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545"/>
        <w:gridCol w:w="1500"/>
        <w:gridCol w:w="1500"/>
        <w:gridCol w:w="1500"/>
        <w:gridCol w:w="1500"/>
      </w:tblGrid>
      <w:tr w:rsidR="00B06548" w:rsidRPr="00B06548" w:rsidTr="00B06548">
        <w:trPr>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4"/>
                <w:szCs w:val="24"/>
                <w:lang w:eastAsia="ru-RU"/>
              </w:rPr>
              <w:t>Mother tongue(s)</w:t>
            </w:r>
          </w:p>
        </w:tc>
        <w:tc>
          <w:tcPr>
            <w:tcW w:w="7545" w:type="dxa"/>
            <w:gridSpan w:val="5"/>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Russian</w:t>
            </w:r>
          </w:p>
        </w:tc>
      </w:tr>
      <w:tr w:rsidR="00B06548" w:rsidRPr="00B06548" w:rsidTr="00B06548">
        <w:trPr>
          <w:tblCellSpacing w:w="0" w:type="dxa"/>
        </w:trPr>
        <w:tc>
          <w:tcPr>
            <w:tcW w:w="2835" w:type="dxa"/>
            <w:vMerge w:val="restart"/>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4"/>
                <w:szCs w:val="24"/>
                <w:lang w:eastAsia="ru-RU"/>
              </w:rPr>
              <w:t>Other language(s)</w:t>
            </w:r>
          </w:p>
        </w:tc>
        <w:tc>
          <w:tcPr>
            <w:tcW w:w="3045" w:type="dxa"/>
            <w:gridSpan w:val="2"/>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UNDERSTANDING</w:t>
            </w:r>
          </w:p>
        </w:tc>
        <w:tc>
          <w:tcPr>
            <w:tcW w:w="3000" w:type="dxa"/>
            <w:gridSpan w:val="2"/>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SPEAKING</w:t>
            </w:r>
          </w:p>
        </w:tc>
        <w:tc>
          <w:tcPr>
            <w:tcW w:w="1500"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WRITING</w:t>
            </w:r>
          </w:p>
        </w:tc>
      </w:tr>
      <w:tr w:rsidR="00B06548" w:rsidRPr="00B06548" w:rsidTr="00B065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p>
        </w:tc>
        <w:tc>
          <w:tcPr>
            <w:tcW w:w="1545"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Listening</w:t>
            </w:r>
          </w:p>
        </w:tc>
        <w:tc>
          <w:tcPr>
            <w:tcW w:w="1500"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Reading</w:t>
            </w:r>
          </w:p>
        </w:tc>
        <w:tc>
          <w:tcPr>
            <w:tcW w:w="1500"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Spoken interaction</w:t>
            </w:r>
          </w:p>
        </w:tc>
        <w:tc>
          <w:tcPr>
            <w:tcW w:w="1500"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Spoken production</w:t>
            </w:r>
          </w:p>
        </w:tc>
        <w:tc>
          <w:tcPr>
            <w:tcW w:w="1500"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p>
        </w:tc>
      </w:tr>
      <w:tr w:rsidR="00B06548" w:rsidRPr="00B06548" w:rsidTr="00B06548">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English</w:t>
            </w:r>
          </w:p>
        </w:tc>
        <w:tc>
          <w:tcPr>
            <w:tcW w:w="1545"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B1</w:t>
            </w:r>
          </w:p>
        </w:tc>
        <w:tc>
          <w:tcPr>
            <w:tcW w:w="1500"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B2</w:t>
            </w:r>
          </w:p>
        </w:tc>
        <w:tc>
          <w:tcPr>
            <w:tcW w:w="1500"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B1</w:t>
            </w:r>
          </w:p>
        </w:tc>
        <w:tc>
          <w:tcPr>
            <w:tcW w:w="1500"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B1</w:t>
            </w:r>
          </w:p>
        </w:tc>
        <w:tc>
          <w:tcPr>
            <w:tcW w:w="1500"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B1</w:t>
            </w:r>
          </w:p>
        </w:tc>
      </w:tr>
      <w:tr w:rsidR="00B06548" w:rsidRPr="00B06548" w:rsidTr="00B06548">
        <w:trPr>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Italian</w:t>
            </w:r>
          </w:p>
        </w:tc>
        <w:tc>
          <w:tcPr>
            <w:tcW w:w="1545"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A1</w:t>
            </w:r>
          </w:p>
        </w:tc>
        <w:tc>
          <w:tcPr>
            <w:tcW w:w="1500"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A1</w:t>
            </w:r>
          </w:p>
        </w:tc>
        <w:tc>
          <w:tcPr>
            <w:tcW w:w="1500"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A1</w:t>
            </w:r>
          </w:p>
        </w:tc>
        <w:tc>
          <w:tcPr>
            <w:tcW w:w="1500"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A1</w:t>
            </w:r>
          </w:p>
        </w:tc>
        <w:tc>
          <w:tcPr>
            <w:tcW w:w="1500"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A1</w:t>
            </w:r>
          </w:p>
        </w:tc>
      </w:tr>
      <w:tr w:rsidR="00B06548" w:rsidRPr="00B06548" w:rsidTr="00B06548">
        <w:trPr>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0"/>
                <w:szCs w:val="20"/>
                <w:lang w:eastAsia="ru-RU"/>
              </w:rPr>
            </w:pPr>
          </w:p>
        </w:tc>
        <w:tc>
          <w:tcPr>
            <w:tcW w:w="7545" w:type="dxa"/>
            <w:gridSpan w:val="5"/>
            <w:tcBorders>
              <w:top w:val="outset" w:sz="6" w:space="0" w:color="auto"/>
              <w:left w:val="outset" w:sz="6" w:space="0" w:color="auto"/>
              <w:bottom w:val="outset" w:sz="6" w:space="0" w:color="auto"/>
              <w:right w:val="outset" w:sz="6" w:space="0" w:color="auto"/>
            </w:tcBorders>
            <w:vAlign w:val="bottom"/>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sz w:val="24"/>
                <w:szCs w:val="24"/>
                <w:lang w:val="en-US" w:eastAsia="ru-RU"/>
              </w:rPr>
              <w:t>Levels: A1/2: Basic user – B1/2: Independent user – C1/2 Proficient user Common European Framework of Reference for Languages</w:t>
            </w:r>
          </w:p>
        </w:tc>
      </w:tr>
    </w:tbl>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B06548">
        <w:rPr>
          <w:rFonts w:ascii="Trebuchet MS" w:eastAsia="Times New Roman" w:hAnsi="Trebuchet MS" w:cs="Times New Roman"/>
          <w:color w:val="252A31"/>
          <w:sz w:val="20"/>
          <w:szCs w:val="20"/>
          <w:lang w:val="en-US" w:eastAsia="ru-RU"/>
        </w:rPr>
        <w:t> </w:t>
      </w:r>
    </w:p>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0"/>
          <w:szCs w:val="20"/>
          <w:lang w:val="en-US" w:eastAsia="ru-RU"/>
        </w:rPr>
        <w:t> </w:t>
      </w:r>
      <w:r w:rsidRPr="00B06548">
        <w:rPr>
          <w:rFonts w:ascii="Trebuchet MS" w:eastAsia="Times New Roman" w:hAnsi="Trebuchet MS" w:cs="Times New Roman"/>
          <w:b/>
          <w:bCs/>
          <w:color w:val="252A31"/>
          <w:sz w:val="27"/>
          <w:szCs w:val="27"/>
          <w:lang w:eastAsia="ru-RU"/>
        </w:rPr>
        <w:t>Используйте данную форму, чтобы внести собственные данные.</w:t>
      </w:r>
    </w:p>
    <w:tbl>
      <w:tblPr>
        <w:tblW w:w="0" w:type="auto"/>
        <w:tblCellSpacing w:w="0" w:type="dxa"/>
        <w:tblCellMar>
          <w:left w:w="0" w:type="dxa"/>
          <w:right w:w="0" w:type="dxa"/>
        </w:tblCellMar>
        <w:tblLook w:val="04A0" w:firstRow="1" w:lastRow="0" w:firstColumn="1" w:lastColumn="0" w:noHBand="0" w:noVBand="1"/>
      </w:tblPr>
      <w:tblGrid>
        <w:gridCol w:w="2835"/>
        <w:gridCol w:w="7545"/>
      </w:tblGrid>
      <w:tr w:rsidR="00B06548" w:rsidRPr="00B06548" w:rsidTr="00B06548">
        <w:trPr>
          <w:tblCellSpacing w:w="0" w:type="dxa"/>
        </w:trPr>
        <w:tc>
          <w:tcPr>
            <w:tcW w:w="2835" w:type="dxa"/>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4"/>
                <w:szCs w:val="24"/>
                <w:lang w:eastAsia="ru-RU"/>
              </w:rPr>
              <w:t>PERSONAL SKILLS</w:t>
            </w:r>
          </w:p>
        </w:tc>
        <w:tc>
          <w:tcPr>
            <w:tcW w:w="7545" w:type="dxa"/>
            <w:vAlign w:val="bottom"/>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p>
        </w:tc>
      </w:tr>
    </w:tbl>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0"/>
          <w:szCs w:val="20"/>
          <w:lang w:eastAsia="ru-RU"/>
        </w:rPr>
        <w:t>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545"/>
        <w:gridCol w:w="1500"/>
        <w:gridCol w:w="1500"/>
        <w:gridCol w:w="1500"/>
        <w:gridCol w:w="1500"/>
      </w:tblGrid>
      <w:tr w:rsidR="00B06548" w:rsidRPr="00B06548" w:rsidTr="00B06548">
        <w:trPr>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4"/>
                <w:szCs w:val="24"/>
                <w:lang w:eastAsia="ru-RU"/>
              </w:rPr>
              <w:t>Mother tongue(s)</w:t>
            </w:r>
          </w:p>
        </w:tc>
        <w:tc>
          <w:tcPr>
            <w:tcW w:w="7545" w:type="dxa"/>
            <w:gridSpan w:val="5"/>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eastAsia="ru-RU"/>
              </w:rPr>
              <w:t>mother tongue(s)</w:t>
            </w:r>
          </w:p>
        </w:tc>
      </w:tr>
      <w:tr w:rsidR="00B06548" w:rsidRPr="00B06548" w:rsidTr="00B06548">
        <w:trPr>
          <w:tblCellSpacing w:w="0" w:type="dxa"/>
        </w:trPr>
        <w:tc>
          <w:tcPr>
            <w:tcW w:w="2835" w:type="dxa"/>
            <w:vMerge w:val="restart"/>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4"/>
                <w:szCs w:val="24"/>
                <w:lang w:eastAsia="ru-RU"/>
              </w:rPr>
              <w:t>Other language(s)</w:t>
            </w:r>
          </w:p>
        </w:tc>
        <w:tc>
          <w:tcPr>
            <w:tcW w:w="3045" w:type="dxa"/>
            <w:gridSpan w:val="2"/>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4"/>
                <w:szCs w:val="24"/>
                <w:lang w:eastAsia="ru-RU"/>
              </w:rPr>
              <w:t>UNDERSTANDING</w:t>
            </w:r>
          </w:p>
        </w:tc>
        <w:tc>
          <w:tcPr>
            <w:tcW w:w="3000" w:type="dxa"/>
            <w:gridSpan w:val="2"/>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4"/>
                <w:szCs w:val="24"/>
                <w:lang w:eastAsia="ru-RU"/>
              </w:rPr>
              <w:t>SPEAKING</w:t>
            </w:r>
          </w:p>
        </w:tc>
        <w:tc>
          <w:tcPr>
            <w:tcW w:w="1500"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4"/>
                <w:szCs w:val="24"/>
                <w:lang w:eastAsia="ru-RU"/>
              </w:rPr>
              <w:t>WRITING</w:t>
            </w:r>
          </w:p>
        </w:tc>
      </w:tr>
      <w:tr w:rsidR="00B06548" w:rsidRPr="00B06548" w:rsidTr="00B065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p>
        </w:tc>
        <w:tc>
          <w:tcPr>
            <w:tcW w:w="1545"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4"/>
                <w:szCs w:val="24"/>
                <w:lang w:eastAsia="ru-RU"/>
              </w:rPr>
              <w:t>Listening</w:t>
            </w:r>
          </w:p>
        </w:tc>
        <w:tc>
          <w:tcPr>
            <w:tcW w:w="1500"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4"/>
                <w:szCs w:val="24"/>
                <w:lang w:eastAsia="ru-RU"/>
              </w:rPr>
              <w:t>Reading</w:t>
            </w:r>
          </w:p>
        </w:tc>
        <w:tc>
          <w:tcPr>
            <w:tcW w:w="1500"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4"/>
                <w:szCs w:val="24"/>
                <w:lang w:eastAsia="ru-RU"/>
              </w:rPr>
              <w:t>Spoken interaction</w:t>
            </w:r>
          </w:p>
        </w:tc>
        <w:tc>
          <w:tcPr>
            <w:tcW w:w="1500"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4"/>
                <w:szCs w:val="24"/>
                <w:lang w:eastAsia="ru-RU"/>
              </w:rPr>
              <w:t>Spoken production</w:t>
            </w:r>
          </w:p>
        </w:tc>
        <w:tc>
          <w:tcPr>
            <w:tcW w:w="1500" w:type="dxa"/>
            <w:tcBorders>
              <w:top w:val="outset" w:sz="6" w:space="0" w:color="auto"/>
              <w:left w:val="outset" w:sz="6" w:space="0" w:color="auto"/>
              <w:bottom w:val="outset" w:sz="6" w:space="0" w:color="auto"/>
              <w:right w:val="outset" w:sz="6" w:space="0" w:color="auto"/>
            </w:tcBorders>
            <w:vAlign w:val="center"/>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4"/>
                <w:szCs w:val="24"/>
                <w:lang w:eastAsia="ru-RU"/>
              </w:rPr>
              <w:t> </w:t>
            </w:r>
          </w:p>
        </w:tc>
      </w:tr>
      <w:tr w:rsidR="00B06548" w:rsidRPr="00B06548" w:rsidTr="00B06548">
        <w:trPr>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B06548" w:rsidRPr="00B06548" w:rsidRDefault="00B06548" w:rsidP="002B6AE7">
            <w:pPr>
              <w:spacing w:after="0" w:line="240" w:lineRule="auto"/>
              <w:rPr>
                <w:rFonts w:ascii="Times New Roman" w:eastAsia="Times New Roman" w:hAnsi="Times New Roman" w:cs="Times New Roman"/>
                <w:sz w:val="20"/>
                <w:szCs w:val="20"/>
                <w:lang w:eastAsia="ru-RU"/>
              </w:rPr>
            </w:pPr>
          </w:p>
        </w:tc>
        <w:tc>
          <w:tcPr>
            <w:tcW w:w="7545" w:type="dxa"/>
            <w:gridSpan w:val="5"/>
            <w:tcBorders>
              <w:top w:val="outset" w:sz="6" w:space="0" w:color="auto"/>
              <w:left w:val="outset" w:sz="6" w:space="0" w:color="auto"/>
              <w:bottom w:val="outset" w:sz="6" w:space="0" w:color="auto"/>
              <w:right w:val="outset" w:sz="6" w:space="0" w:color="auto"/>
            </w:tcBorders>
            <w:vAlign w:val="bottom"/>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color w:val="0000FF"/>
                <w:sz w:val="24"/>
                <w:szCs w:val="24"/>
                <w:lang w:val="en-US" w:eastAsia="ru-RU"/>
              </w:rPr>
              <w:t>Levels: A1/2: Basic user – B1/2: Independent user – C1/2 Proficient user Common European Framework of Reference for Languages</w:t>
            </w:r>
          </w:p>
        </w:tc>
      </w:tr>
    </w:tbl>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B06548">
        <w:rPr>
          <w:rFonts w:ascii="Trebuchet MS" w:eastAsia="Times New Roman" w:hAnsi="Trebuchet MS" w:cs="Times New Roman"/>
          <w:color w:val="252A31"/>
          <w:sz w:val="20"/>
          <w:szCs w:val="20"/>
          <w:lang w:val="en-US" w:eastAsia="ru-RU"/>
        </w:rPr>
        <w:t> </w:t>
      </w:r>
    </w:p>
    <w:p w:rsidR="004F000C" w:rsidRDefault="00B06548"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B06548">
        <w:rPr>
          <w:rFonts w:ascii="Trebuchet MS" w:eastAsia="Times New Roman" w:hAnsi="Trebuchet MS" w:cs="Times New Roman"/>
          <w:color w:val="252A31"/>
          <w:sz w:val="20"/>
          <w:szCs w:val="20"/>
          <w:lang w:val="en-US" w:eastAsia="ru-RU"/>
        </w:rPr>
        <w:t> </w:t>
      </w:r>
    </w:p>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7"/>
          <w:szCs w:val="27"/>
          <w:lang w:eastAsia="ru-RU"/>
        </w:rPr>
        <w:lastRenderedPageBreak/>
        <w:t>Также в резюме желательно указать следующую информацию:</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693"/>
        <w:gridCol w:w="7167"/>
      </w:tblGrid>
      <w:tr w:rsidR="00B06548" w:rsidRPr="00B06548" w:rsidTr="004F000C">
        <w:trPr>
          <w:trHeight w:val="990"/>
          <w:tblCellSpacing w:w="0" w:type="dxa"/>
        </w:trPr>
        <w:tc>
          <w:tcPr>
            <w:tcW w:w="2693" w:type="dxa"/>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4"/>
                <w:szCs w:val="24"/>
                <w:lang w:eastAsia="ru-RU"/>
              </w:rPr>
              <w:t>Communication skills</w:t>
            </w:r>
          </w:p>
        </w:tc>
        <w:tc>
          <w:tcPr>
            <w:tcW w:w="7167" w:type="dxa"/>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sz w:val="24"/>
                <w:szCs w:val="24"/>
                <w:lang w:val="en-US" w:eastAsia="ru-RU"/>
              </w:rPr>
              <w:t>your communication skills. Specify in what context they were acquired. </w:t>
            </w:r>
            <w:r w:rsidRPr="00B06548">
              <w:rPr>
                <w:rFonts w:ascii="Times New Roman" w:eastAsia="Times New Roman" w:hAnsi="Times New Roman" w:cs="Times New Roman"/>
                <w:i/>
                <w:iCs/>
                <w:sz w:val="24"/>
                <w:szCs w:val="24"/>
                <w:lang w:val="en-US" w:eastAsia="ru-RU"/>
              </w:rPr>
              <w:t>Example:</w:t>
            </w:r>
            <w:r w:rsidRPr="00B06548">
              <w:rPr>
                <w:rFonts w:ascii="Times New Roman" w:eastAsia="Times New Roman" w:hAnsi="Times New Roman" w:cs="Times New Roman"/>
                <w:sz w:val="24"/>
                <w:szCs w:val="24"/>
                <w:lang w:val="en-US" w:eastAsia="ru-RU"/>
              </w:rPr>
              <w:br/>
            </w:r>
            <w:r w:rsidRPr="00B06548">
              <w:rPr>
                <w:rFonts w:ascii="Times New Roman" w:eastAsia="Times New Roman" w:hAnsi="Times New Roman" w:cs="Times New Roman"/>
                <w:i/>
                <w:iCs/>
                <w:sz w:val="24"/>
                <w:szCs w:val="24"/>
                <w:lang w:val="en-US" w:eastAsia="ru-RU"/>
              </w:rPr>
              <w:t>▪  good communication skills gained through my experience as sales manager</w:t>
            </w:r>
          </w:p>
        </w:tc>
      </w:tr>
      <w:tr w:rsidR="00B06548" w:rsidRPr="00B06548" w:rsidTr="004F000C">
        <w:trPr>
          <w:trHeight w:val="1010"/>
          <w:tblCellSpacing w:w="0" w:type="dxa"/>
        </w:trPr>
        <w:tc>
          <w:tcPr>
            <w:tcW w:w="2693" w:type="dxa"/>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4"/>
                <w:szCs w:val="24"/>
                <w:lang w:eastAsia="ru-RU"/>
              </w:rPr>
              <w:t>Organisational / managerial skills</w:t>
            </w:r>
          </w:p>
        </w:tc>
        <w:tc>
          <w:tcPr>
            <w:tcW w:w="7167" w:type="dxa"/>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val="en-US" w:eastAsia="ru-RU"/>
              </w:rPr>
              <w:t>your organisational / managerial skills. Specify in what context they were acquired. </w:t>
            </w:r>
            <w:r w:rsidRPr="00B06548">
              <w:rPr>
                <w:rFonts w:ascii="Times New Roman" w:eastAsia="Times New Roman" w:hAnsi="Times New Roman" w:cs="Times New Roman"/>
                <w:i/>
                <w:iCs/>
                <w:sz w:val="24"/>
                <w:szCs w:val="24"/>
                <w:lang w:eastAsia="ru-RU"/>
              </w:rPr>
              <w:t>Example:</w:t>
            </w:r>
            <w:r w:rsidRPr="00B06548">
              <w:rPr>
                <w:rFonts w:ascii="Times New Roman" w:eastAsia="Times New Roman" w:hAnsi="Times New Roman" w:cs="Times New Roman"/>
                <w:sz w:val="24"/>
                <w:szCs w:val="24"/>
                <w:lang w:eastAsia="ru-RU"/>
              </w:rPr>
              <w:br/>
            </w:r>
            <w:r w:rsidRPr="00B06548">
              <w:rPr>
                <w:rFonts w:ascii="Times New Roman" w:eastAsia="Times New Roman" w:hAnsi="Times New Roman" w:cs="Times New Roman"/>
                <w:i/>
                <w:iCs/>
                <w:sz w:val="24"/>
                <w:szCs w:val="24"/>
                <w:lang w:eastAsia="ru-RU"/>
              </w:rPr>
              <w:t>▪  leadership (currently responsible for a team of 10 people)</w:t>
            </w:r>
          </w:p>
        </w:tc>
      </w:tr>
      <w:tr w:rsidR="00B06548" w:rsidRPr="00B06548" w:rsidTr="004F000C">
        <w:trPr>
          <w:trHeight w:val="1334"/>
          <w:tblCellSpacing w:w="0" w:type="dxa"/>
        </w:trPr>
        <w:tc>
          <w:tcPr>
            <w:tcW w:w="2693" w:type="dxa"/>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4"/>
                <w:szCs w:val="24"/>
                <w:lang w:eastAsia="ru-RU"/>
              </w:rPr>
              <w:t>Job-related skills</w:t>
            </w:r>
          </w:p>
        </w:tc>
        <w:tc>
          <w:tcPr>
            <w:tcW w:w="7167" w:type="dxa"/>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sz w:val="24"/>
                <w:szCs w:val="24"/>
                <w:lang w:val="en-US" w:eastAsia="ru-RU"/>
              </w:rPr>
              <w:t>job-related skills not listed elsewhere. Specify in what context they were acquired. </w:t>
            </w:r>
            <w:r w:rsidRPr="00B06548">
              <w:rPr>
                <w:rFonts w:ascii="Times New Roman" w:eastAsia="Times New Roman" w:hAnsi="Times New Roman" w:cs="Times New Roman"/>
                <w:i/>
                <w:iCs/>
                <w:sz w:val="24"/>
                <w:szCs w:val="24"/>
                <w:lang w:val="en-US" w:eastAsia="ru-RU"/>
              </w:rPr>
              <w:t>Example:</w:t>
            </w:r>
            <w:r w:rsidRPr="00B06548">
              <w:rPr>
                <w:rFonts w:ascii="Times New Roman" w:eastAsia="Times New Roman" w:hAnsi="Times New Roman" w:cs="Times New Roman"/>
                <w:sz w:val="24"/>
                <w:szCs w:val="24"/>
                <w:lang w:val="en-US" w:eastAsia="ru-RU"/>
              </w:rPr>
              <w:br/>
            </w:r>
            <w:r w:rsidRPr="00B06548">
              <w:rPr>
                <w:rFonts w:ascii="Times New Roman" w:eastAsia="Times New Roman" w:hAnsi="Times New Roman" w:cs="Times New Roman"/>
                <w:i/>
                <w:iCs/>
                <w:sz w:val="24"/>
                <w:szCs w:val="24"/>
                <w:lang w:val="en-US" w:eastAsia="ru-RU"/>
              </w:rPr>
              <w:t>▪  good command of quality control processes (currently responsible for quality audit)</w:t>
            </w:r>
          </w:p>
        </w:tc>
      </w:tr>
      <w:tr w:rsidR="00B06548" w:rsidRPr="00B06548" w:rsidTr="004F000C">
        <w:trPr>
          <w:trHeight w:val="667"/>
          <w:tblCellSpacing w:w="0" w:type="dxa"/>
        </w:trPr>
        <w:tc>
          <w:tcPr>
            <w:tcW w:w="2693" w:type="dxa"/>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4"/>
                <w:szCs w:val="24"/>
                <w:lang w:eastAsia="ru-RU"/>
              </w:rPr>
              <w:t>Computer skills</w:t>
            </w:r>
          </w:p>
        </w:tc>
        <w:tc>
          <w:tcPr>
            <w:tcW w:w="7167" w:type="dxa"/>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sz w:val="24"/>
                <w:szCs w:val="24"/>
                <w:lang w:val="en-US" w:eastAsia="ru-RU"/>
              </w:rPr>
              <w:t>your computer skills. Specify in what context they were acquired.</w:t>
            </w:r>
            <w:r w:rsidRPr="00B06548">
              <w:rPr>
                <w:rFonts w:ascii="Times New Roman" w:eastAsia="Times New Roman" w:hAnsi="Times New Roman" w:cs="Times New Roman"/>
                <w:i/>
                <w:iCs/>
                <w:sz w:val="24"/>
                <w:szCs w:val="24"/>
                <w:lang w:val="en-US" w:eastAsia="ru-RU"/>
              </w:rPr>
              <w:t>Example:</w:t>
            </w:r>
            <w:r w:rsidRPr="00B06548">
              <w:rPr>
                <w:rFonts w:ascii="Times New Roman" w:eastAsia="Times New Roman" w:hAnsi="Times New Roman" w:cs="Times New Roman"/>
                <w:sz w:val="24"/>
                <w:szCs w:val="24"/>
                <w:lang w:val="en-US" w:eastAsia="ru-RU"/>
              </w:rPr>
              <w:br/>
            </w:r>
            <w:r w:rsidRPr="00B06548">
              <w:rPr>
                <w:rFonts w:ascii="Times New Roman" w:eastAsia="Times New Roman" w:hAnsi="Times New Roman" w:cs="Times New Roman"/>
                <w:i/>
                <w:iCs/>
                <w:sz w:val="24"/>
                <w:szCs w:val="24"/>
                <w:lang w:val="en-US" w:eastAsia="ru-RU"/>
              </w:rPr>
              <w:t>▪  good command of Microsoft Office™ tools</w:t>
            </w:r>
          </w:p>
        </w:tc>
      </w:tr>
      <w:tr w:rsidR="00B06548" w:rsidRPr="00B06548" w:rsidTr="004F000C">
        <w:trPr>
          <w:trHeight w:val="990"/>
          <w:tblCellSpacing w:w="0" w:type="dxa"/>
        </w:trPr>
        <w:tc>
          <w:tcPr>
            <w:tcW w:w="2693" w:type="dxa"/>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4"/>
                <w:szCs w:val="24"/>
                <w:lang w:eastAsia="ru-RU"/>
              </w:rPr>
              <w:t>Other skills</w:t>
            </w:r>
          </w:p>
        </w:tc>
        <w:tc>
          <w:tcPr>
            <w:tcW w:w="7167" w:type="dxa"/>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val="en-US" w:eastAsia="ru-RU"/>
              </w:rPr>
              <w:t>other relevant skills not already mentioned. Specify in what context they were acquired. </w:t>
            </w:r>
            <w:r w:rsidRPr="00B06548">
              <w:rPr>
                <w:rFonts w:ascii="Times New Roman" w:eastAsia="Times New Roman" w:hAnsi="Times New Roman" w:cs="Times New Roman"/>
                <w:i/>
                <w:iCs/>
                <w:sz w:val="24"/>
                <w:szCs w:val="24"/>
                <w:lang w:eastAsia="ru-RU"/>
              </w:rPr>
              <w:t>Example:</w:t>
            </w:r>
            <w:r w:rsidRPr="00B06548">
              <w:rPr>
                <w:rFonts w:ascii="Times New Roman" w:eastAsia="Times New Roman" w:hAnsi="Times New Roman" w:cs="Times New Roman"/>
                <w:sz w:val="24"/>
                <w:szCs w:val="24"/>
                <w:lang w:eastAsia="ru-RU"/>
              </w:rPr>
              <w:br/>
            </w:r>
            <w:r w:rsidRPr="00B06548">
              <w:rPr>
                <w:rFonts w:ascii="Times New Roman" w:eastAsia="Times New Roman" w:hAnsi="Times New Roman" w:cs="Times New Roman"/>
                <w:i/>
                <w:iCs/>
                <w:sz w:val="24"/>
                <w:szCs w:val="24"/>
                <w:lang w:eastAsia="ru-RU"/>
              </w:rPr>
              <w:t>▪  carpentry</w:t>
            </w:r>
          </w:p>
        </w:tc>
      </w:tr>
      <w:tr w:rsidR="00B06548" w:rsidRPr="00B06548" w:rsidTr="004F000C">
        <w:trPr>
          <w:trHeight w:val="667"/>
          <w:tblCellSpacing w:w="0" w:type="dxa"/>
        </w:trPr>
        <w:tc>
          <w:tcPr>
            <w:tcW w:w="2693" w:type="dxa"/>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4"/>
                <w:szCs w:val="24"/>
                <w:lang w:eastAsia="ru-RU"/>
              </w:rPr>
              <w:t>Driving licence</w:t>
            </w:r>
          </w:p>
        </w:tc>
        <w:tc>
          <w:tcPr>
            <w:tcW w:w="7167" w:type="dxa"/>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sz w:val="24"/>
                <w:szCs w:val="24"/>
                <w:lang w:val="en-US" w:eastAsia="ru-RU"/>
              </w:rPr>
              <w:t>Replace with driving licence category/-ies. </w:t>
            </w:r>
            <w:r w:rsidRPr="00B06548">
              <w:rPr>
                <w:rFonts w:ascii="Times New Roman" w:eastAsia="Times New Roman" w:hAnsi="Times New Roman" w:cs="Times New Roman"/>
                <w:i/>
                <w:iCs/>
                <w:sz w:val="24"/>
                <w:szCs w:val="24"/>
                <w:lang w:eastAsia="ru-RU"/>
              </w:rPr>
              <w:t>Example:</w:t>
            </w:r>
            <w:r w:rsidRPr="00B06548">
              <w:rPr>
                <w:rFonts w:ascii="Times New Roman" w:eastAsia="Times New Roman" w:hAnsi="Times New Roman" w:cs="Times New Roman"/>
                <w:sz w:val="24"/>
                <w:szCs w:val="24"/>
                <w:lang w:eastAsia="ru-RU"/>
              </w:rPr>
              <w:br/>
            </w:r>
            <w:r w:rsidRPr="00B06548">
              <w:rPr>
                <w:rFonts w:ascii="Times New Roman" w:eastAsia="Times New Roman" w:hAnsi="Times New Roman" w:cs="Times New Roman"/>
                <w:i/>
                <w:iCs/>
                <w:sz w:val="24"/>
                <w:szCs w:val="24"/>
                <w:lang w:eastAsia="ru-RU"/>
              </w:rPr>
              <w:t>▪  B</w:t>
            </w:r>
          </w:p>
        </w:tc>
      </w:tr>
    </w:tbl>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0"/>
          <w:szCs w:val="20"/>
          <w:lang w:eastAsia="ru-RU"/>
        </w:rPr>
        <w:t> </w:t>
      </w:r>
    </w:p>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0"/>
          <w:szCs w:val="20"/>
          <w:lang w:eastAsia="ru-RU"/>
        </w:rPr>
        <w:t> </w:t>
      </w:r>
    </w:p>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0"/>
          <w:szCs w:val="20"/>
          <w:lang w:eastAsia="ru-RU"/>
        </w:rPr>
        <w:t> </w:t>
      </w:r>
    </w:p>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0"/>
          <w:szCs w:val="20"/>
          <w:lang w:eastAsia="ru-RU"/>
        </w:rPr>
        <w:t> </w:t>
      </w:r>
    </w:p>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0"/>
          <w:szCs w:val="20"/>
          <w:lang w:eastAsia="ru-RU"/>
        </w:rPr>
        <w:t> </w:t>
      </w:r>
    </w:p>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0"/>
          <w:szCs w:val="20"/>
          <w:lang w:eastAsia="ru-RU"/>
        </w:rPr>
        <w:t> </w:t>
      </w:r>
    </w:p>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0"/>
          <w:szCs w:val="20"/>
          <w:lang w:eastAsia="ru-RU"/>
        </w:rPr>
        <w:t> </w:t>
      </w:r>
    </w:p>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0"/>
          <w:szCs w:val="20"/>
          <w:lang w:eastAsia="ru-RU"/>
        </w:rPr>
        <w:t> </w:t>
      </w:r>
    </w:p>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0"/>
          <w:szCs w:val="20"/>
          <w:lang w:eastAsia="ru-RU"/>
        </w:rPr>
        <w:t> </w:t>
      </w:r>
    </w:p>
    <w:p w:rsidR="004F000C" w:rsidRDefault="004F000C" w:rsidP="002B6AE7">
      <w:pPr>
        <w:spacing w:before="150" w:after="100" w:afterAutospacing="1" w:line="240" w:lineRule="auto"/>
        <w:rPr>
          <w:rFonts w:ascii="Trebuchet MS" w:eastAsia="Times New Roman" w:hAnsi="Trebuchet MS" w:cs="Times New Roman"/>
          <w:color w:val="252A31"/>
          <w:sz w:val="27"/>
          <w:szCs w:val="27"/>
          <w:lang w:eastAsia="ru-RU"/>
        </w:rPr>
      </w:pPr>
    </w:p>
    <w:p w:rsidR="004F000C" w:rsidRDefault="004F000C" w:rsidP="002B6AE7">
      <w:pPr>
        <w:spacing w:before="150" w:after="100" w:afterAutospacing="1" w:line="240" w:lineRule="auto"/>
        <w:rPr>
          <w:rFonts w:ascii="Trebuchet MS" w:eastAsia="Times New Roman" w:hAnsi="Trebuchet MS" w:cs="Times New Roman"/>
          <w:color w:val="252A31"/>
          <w:sz w:val="27"/>
          <w:szCs w:val="27"/>
          <w:lang w:eastAsia="ru-RU"/>
        </w:rPr>
      </w:pPr>
    </w:p>
    <w:p w:rsidR="004F000C" w:rsidRDefault="004F000C" w:rsidP="002B6AE7">
      <w:pPr>
        <w:spacing w:before="150" w:after="100" w:afterAutospacing="1" w:line="240" w:lineRule="auto"/>
        <w:rPr>
          <w:rFonts w:ascii="Trebuchet MS" w:eastAsia="Times New Roman" w:hAnsi="Trebuchet MS" w:cs="Times New Roman"/>
          <w:color w:val="252A31"/>
          <w:sz w:val="27"/>
          <w:szCs w:val="27"/>
          <w:lang w:eastAsia="ru-RU"/>
        </w:rPr>
      </w:pPr>
    </w:p>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7"/>
          <w:szCs w:val="27"/>
          <w:lang w:eastAsia="ru-RU"/>
        </w:rPr>
        <w:t>Если Вам есть, чем похвастать, укажите дополнительную информацию.</w:t>
      </w:r>
    </w:p>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0"/>
          <w:szCs w:val="20"/>
          <w:lang w:eastAsia="ru-RU"/>
        </w:rPr>
        <w:t> </w:t>
      </w:r>
    </w:p>
    <w:tbl>
      <w:tblPr>
        <w:tblW w:w="0" w:type="auto"/>
        <w:tblCellSpacing w:w="0" w:type="dxa"/>
        <w:tblCellMar>
          <w:left w:w="0" w:type="dxa"/>
          <w:right w:w="0" w:type="dxa"/>
        </w:tblCellMar>
        <w:tblLook w:val="04A0" w:firstRow="1" w:lastRow="0" w:firstColumn="1" w:lastColumn="0" w:noHBand="0" w:noVBand="1"/>
      </w:tblPr>
      <w:tblGrid>
        <w:gridCol w:w="3686"/>
        <w:gridCol w:w="6780"/>
      </w:tblGrid>
      <w:tr w:rsidR="00B06548" w:rsidRPr="00B06548" w:rsidTr="004F000C">
        <w:trPr>
          <w:trHeight w:val="266"/>
          <w:tblCellSpacing w:w="0" w:type="dxa"/>
        </w:trPr>
        <w:tc>
          <w:tcPr>
            <w:tcW w:w="3686" w:type="dxa"/>
            <w:hideMark/>
          </w:tcPr>
          <w:p w:rsidR="00B06548" w:rsidRPr="00B06548" w:rsidRDefault="004F000C" w:rsidP="002B6A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FF"/>
                <w:sz w:val="24"/>
                <w:szCs w:val="24"/>
                <w:lang w:eastAsia="ru-RU"/>
              </w:rPr>
              <w:t xml:space="preserve">ADDITIONAL </w:t>
            </w:r>
            <w:r w:rsidR="00B06548" w:rsidRPr="00B06548">
              <w:rPr>
                <w:rFonts w:ascii="Times New Roman" w:eastAsia="Times New Roman" w:hAnsi="Times New Roman" w:cs="Times New Roman"/>
                <w:color w:val="0000FF"/>
                <w:sz w:val="24"/>
                <w:szCs w:val="24"/>
                <w:lang w:eastAsia="ru-RU"/>
              </w:rPr>
              <w:t>INFORMATION</w:t>
            </w:r>
          </w:p>
        </w:tc>
        <w:tc>
          <w:tcPr>
            <w:tcW w:w="6780" w:type="dxa"/>
            <w:vAlign w:val="bottom"/>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p>
        </w:tc>
      </w:tr>
    </w:tbl>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0"/>
          <w:szCs w:val="20"/>
          <w:lang w:eastAsia="ru-RU"/>
        </w:rPr>
        <w:t> </w:t>
      </w:r>
    </w:p>
    <w:tbl>
      <w:tblPr>
        <w:tblpPr w:leftFromText="45" w:rightFromText="45" w:vertAnchor="text"/>
        <w:tblW w:w="10682" w:type="dxa"/>
        <w:tblCellSpacing w:w="0" w:type="dxa"/>
        <w:tblCellMar>
          <w:left w:w="0" w:type="dxa"/>
          <w:right w:w="0" w:type="dxa"/>
        </w:tblCellMar>
        <w:tblLook w:val="04A0" w:firstRow="1" w:lastRow="0" w:firstColumn="1" w:lastColumn="0" w:noHBand="0" w:noVBand="1"/>
      </w:tblPr>
      <w:tblGrid>
        <w:gridCol w:w="3261"/>
        <w:gridCol w:w="7421"/>
      </w:tblGrid>
      <w:tr w:rsidR="00B06548" w:rsidRPr="00B06548" w:rsidTr="00D54C49">
        <w:trPr>
          <w:trHeight w:val="1993"/>
          <w:tblCellSpacing w:w="0" w:type="dxa"/>
        </w:trPr>
        <w:tc>
          <w:tcPr>
            <w:tcW w:w="3261" w:type="dxa"/>
            <w:hideMark/>
          </w:tcPr>
          <w:p w:rsidR="00D54C49" w:rsidRDefault="00B06548" w:rsidP="002B6AE7">
            <w:pPr>
              <w:spacing w:after="0" w:line="240" w:lineRule="auto"/>
              <w:rPr>
                <w:rFonts w:ascii="Times New Roman" w:eastAsia="Times New Roman" w:hAnsi="Times New Roman" w:cs="Times New Roman"/>
                <w:color w:val="0000FF"/>
                <w:sz w:val="27"/>
                <w:szCs w:val="27"/>
                <w:lang w:val="en-US" w:eastAsia="ru-RU"/>
              </w:rPr>
            </w:pPr>
            <w:r w:rsidRPr="00B06548">
              <w:rPr>
                <w:rFonts w:ascii="Times New Roman" w:eastAsia="Times New Roman" w:hAnsi="Times New Roman" w:cs="Times New Roman"/>
                <w:color w:val="0000FF"/>
                <w:sz w:val="27"/>
                <w:szCs w:val="27"/>
                <w:lang w:val="en-US" w:eastAsia="ru-RU"/>
              </w:rPr>
              <w:t>Publications Presentations Projects</w:t>
            </w:r>
            <w:r w:rsidRPr="00B06548">
              <w:rPr>
                <w:rFonts w:ascii="Times New Roman" w:eastAsia="Times New Roman" w:hAnsi="Times New Roman" w:cs="Times New Roman"/>
                <w:color w:val="0000FF"/>
                <w:sz w:val="27"/>
                <w:szCs w:val="27"/>
                <w:lang w:val="en-US" w:eastAsia="ru-RU"/>
              </w:rPr>
              <w:br/>
              <w:t xml:space="preserve">Conferences Seminars </w:t>
            </w:r>
          </w:p>
          <w:p w:rsidR="00D54C49" w:rsidRDefault="00B06548" w:rsidP="002B6AE7">
            <w:pPr>
              <w:spacing w:after="0" w:line="240" w:lineRule="auto"/>
              <w:rPr>
                <w:rFonts w:ascii="Times New Roman" w:eastAsia="Times New Roman" w:hAnsi="Times New Roman" w:cs="Times New Roman"/>
                <w:color w:val="0000FF"/>
                <w:sz w:val="27"/>
                <w:szCs w:val="27"/>
                <w:lang w:val="en-US" w:eastAsia="ru-RU"/>
              </w:rPr>
            </w:pPr>
            <w:r w:rsidRPr="00B06548">
              <w:rPr>
                <w:rFonts w:ascii="Times New Roman" w:eastAsia="Times New Roman" w:hAnsi="Times New Roman" w:cs="Times New Roman"/>
                <w:color w:val="0000FF"/>
                <w:sz w:val="27"/>
                <w:szCs w:val="27"/>
                <w:lang w:val="en-US" w:eastAsia="ru-RU"/>
              </w:rPr>
              <w:t>Honours and awards</w:t>
            </w:r>
          </w:p>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color w:val="0000FF"/>
                <w:sz w:val="27"/>
                <w:szCs w:val="27"/>
                <w:lang w:val="en-US" w:eastAsia="ru-RU"/>
              </w:rPr>
              <w:t>Memberships References</w:t>
            </w:r>
          </w:p>
        </w:tc>
        <w:tc>
          <w:tcPr>
            <w:tcW w:w="7421" w:type="dxa"/>
            <w:hideMark/>
          </w:tcPr>
          <w:p w:rsidR="00B06548" w:rsidRPr="00B06548" w:rsidRDefault="00B06548" w:rsidP="002B6AE7">
            <w:pPr>
              <w:spacing w:after="0" w:line="240" w:lineRule="auto"/>
              <w:rPr>
                <w:rFonts w:ascii="Times New Roman" w:eastAsia="Times New Roman" w:hAnsi="Times New Roman" w:cs="Times New Roman"/>
                <w:sz w:val="26"/>
                <w:szCs w:val="26"/>
                <w:lang w:val="en-US" w:eastAsia="ru-RU"/>
              </w:rPr>
            </w:pPr>
            <w:r w:rsidRPr="00B06548">
              <w:rPr>
                <w:rFonts w:ascii="Times New Roman" w:eastAsia="Times New Roman" w:hAnsi="Times New Roman" w:cs="Times New Roman"/>
                <w:sz w:val="26"/>
                <w:szCs w:val="26"/>
                <w:lang w:val="en-US" w:eastAsia="ru-RU"/>
              </w:rPr>
              <w:t>relevant publications, presentations, projects, conferences, seminars, honours and awards, memberships, references…</w:t>
            </w:r>
            <w:r w:rsidRPr="00B06548">
              <w:rPr>
                <w:rFonts w:ascii="Times New Roman" w:eastAsia="Times New Roman" w:hAnsi="Times New Roman" w:cs="Times New Roman"/>
                <w:sz w:val="26"/>
                <w:szCs w:val="26"/>
                <w:lang w:val="en-US" w:eastAsia="ru-RU"/>
              </w:rPr>
              <w:br/>
            </w:r>
            <w:r w:rsidRPr="00D54C49">
              <w:rPr>
                <w:rFonts w:ascii="Times New Roman" w:eastAsia="Times New Roman" w:hAnsi="Times New Roman" w:cs="Times New Roman"/>
                <w:i/>
                <w:iCs/>
                <w:sz w:val="26"/>
                <w:szCs w:val="26"/>
                <w:lang w:val="en-US" w:eastAsia="ru-RU"/>
              </w:rPr>
              <w:t>Example of publication:</w:t>
            </w:r>
            <w:r w:rsidRPr="00B06548">
              <w:rPr>
                <w:rFonts w:ascii="Times New Roman" w:eastAsia="Times New Roman" w:hAnsi="Times New Roman" w:cs="Times New Roman"/>
                <w:sz w:val="26"/>
                <w:szCs w:val="26"/>
                <w:lang w:val="en-US" w:eastAsia="ru-RU"/>
              </w:rPr>
              <w:br/>
            </w:r>
            <w:r w:rsidRPr="00D54C49">
              <w:rPr>
                <w:rFonts w:ascii="Times New Roman" w:eastAsia="Times New Roman" w:hAnsi="Times New Roman" w:cs="Times New Roman"/>
                <w:i/>
                <w:iCs/>
                <w:sz w:val="26"/>
                <w:szCs w:val="26"/>
                <w:lang w:val="en-US" w:eastAsia="ru-RU"/>
              </w:rPr>
              <w:t>▪  How to write a successful CV, New Associated Publishers, London, 2002.</w:t>
            </w:r>
            <w:r w:rsidRPr="00B06548">
              <w:rPr>
                <w:rFonts w:ascii="Times New Roman" w:eastAsia="Times New Roman" w:hAnsi="Times New Roman" w:cs="Times New Roman"/>
                <w:sz w:val="26"/>
                <w:szCs w:val="26"/>
                <w:lang w:val="en-US" w:eastAsia="ru-RU"/>
              </w:rPr>
              <w:br/>
            </w:r>
            <w:r w:rsidRPr="00D54C49">
              <w:rPr>
                <w:rFonts w:ascii="Times New Roman" w:eastAsia="Times New Roman" w:hAnsi="Times New Roman" w:cs="Times New Roman"/>
                <w:i/>
                <w:iCs/>
                <w:sz w:val="26"/>
                <w:szCs w:val="26"/>
                <w:lang w:val="en-US" w:eastAsia="ru-RU"/>
              </w:rPr>
              <w:t>Example of project:</w:t>
            </w:r>
            <w:r w:rsidRPr="00B06548">
              <w:rPr>
                <w:rFonts w:ascii="Times New Roman" w:eastAsia="Times New Roman" w:hAnsi="Times New Roman" w:cs="Times New Roman"/>
                <w:sz w:val="26"/>
                <w:szCs w:val="26"/>
                <w:lang w:val="en-US" w:eastAsia="ru-RU"/>
              </w:rPr>
              <w:br/>
            </w:r>
            <w:r w:rsidRPr="00D54C49">
              <w:rPr>
                <w:rFonts w:ascii="Times New Roman" w:eastAsia="Times New Roman" w:hAnsi="Times New Roman" w:cs="Times New Roman"/>
                <w:i/>
                <w:iCs/>
                <w:sz w:val="26"/>
                <w:szCs w:val="26"/>
                <w:lang w:val="en-US" w:eastAsia="ru-RU"/>
              </w:rPr>
              <w:t>▪  Devon new public library. Principal architect in charge of design, production, bidding and construction supervision (2008-2012).</w:t>
            </w:r>
          </w:p>
        </w:tc>
      </w:tr>
    </w:tbl>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B06548">
        <w:rPr>
          <w:rFonts w:ascii="Trebuchet MS" w:eastAsia="Times New Roman" w:hAnsi="Trebuchet MS" w:cs="Times New Roman"/>
          <w:color w:val="252A31"/>
          <w:sz w:val="20"/>
          <w:szCs w:val="20"/>
          <w:lang w:val="en-US" w:eastAsia="ru-RU"/>
        </w:rPr>
        <w:t> </w:t>
      </w:r>
    </w:p>
    <w:tbl>
      <w:tblPr>
        <w:tblW w:w="0" w:type="auto"/>
        <w:tblCellSpacing w:w="0" w:type="dxa"/>
        <w:tblCellMar>
          <w:left w:w="0" w:type="dxa"/>
          <w:right w:w="0" w:type="dxa"/>
        </w:tblCellMar>
        <w:tblLook w:val="04A0" w:firstRow="1" w:lastRow="0" w:firstColumn="1" w:lastColumn="0" w:noHBand="0" w:noVBand="1"/>
      </w:tblPr>
      <w:tblGrid>
        <w:gridCol w:w="2835"/>
        <w:gridCol w:w="7545"/>
      </w:tblGrid>
      <w:tr w:rsidR="00B06548" w:rsidRPr="00B06548" w:rsidTr="00B06548">
        <w:trPr>
          <w:tblCellSpacing w:w="0" w:type="dxa"/>
        </w:trPr>
        <w:tc>
          <w:tcPr>
            <w:tcW w:w="2835" w:type="dxa"/>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r w:rsidRPr="00B06548">
              <w:rPr>
                <w:rFonts w:ascii="Times New Roman" w:eastAsia="Times New Roman" w:hAnsi="Times New Roman" w:cs="Times New Roman"/>
                <w:color w:val="0000FF"/>
                <w:sz w:val="24"/>
                <w:szCs w:val="24"/>
                <w:lang w:eastAsia="ru-RU"/>
              </w:rPr>
              <w:t>ANNEXES</w:t>
            </w:r>
          </w:p>
        </w:tc>
        <w:tc>
          <w:tcPr>
            <w:tcW w:w="7545" w:type="dxa"/>
            <w:vAlign w:val="bottom"/>
            <w:hideMark/>
          </w:tcPr>
          <w:p w:rsidR="00B06548" w:rsidRPr="00B06548" w:rsidRDefault="00B06548" w:rsidP="002B6AE7">
            <w:pPr>
              <w:spacing w:after="0" w:line="240" w:lineRule="auto"/>
              <w:rPr>
                <w:rFonts w:ascii="Times New Roman" w:eastAsia="Times New Roman" w:hAnsi="Times New Roman" w:cs="Times New Roman"/>
                <w:sz w:val="24"/>
                <w:szCs w:val="24"/>
                <w:lang w:eastAsia="ru-RU"/>
              </w:rPr>
            </w:pPr>
          </w:p>
        </w:tc>
      </w:tr>
    </w:tbl>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0"/>
          <w:szCs w:val="20"/>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835"/>
        <w:gridCol w:w="7545"/>
      </w:tblGrid>
      <w:tr w:rsidR="00B06548" w:rsidRPr="00B06548" w:rsidTr="00B06548">
        <w:trPr>
          <w:tblCellSpacing w:w="0" w:type="dxa"/>
        </w:trPr>
        <w:tc>
          <w:tcPr>
            <w:tcW w:w="2835" w:type="dxa"/>
            <w:hideMark/>
          </w:tcPr>
          <w:p w:rsidR="00B06548" w:rsidRPr="00B06548" w:rsidRDefault="00B06548" w:rsidP="002B6AE7">
            <w:pPr>
              <w:spacing w:after="0" w:line="240" w:lineRule="auto"/>
              <w:rPr>
                <w:rFonts w:ascii="Trebuchet MS" w:eastAsia="Times New Roman" w:hAnsi="Trebuchet MS" w:cs="Times New Roman"/>
                <w:color w:val="252A31"/>
                <w:sz w:val="20"/>
                <w:szCs w:val="20"/>
                <w:lang w:eastAsia="ru-RU"/>
              </w:rPr>
            </w:pPr>
          </w:p>
        </w:tc>
        <w:tc>
          <w:tcPr>
            <w:tcW w:w="7545" w:type="dxa"/>
            <w:hideMark/>
          </w:tcPr>
          <w:p w:rsidR="00B06548" w:rsidRPr="00B06548" w:rsidRDefault="00B06548" w:rsidP="002B6AE7">
            <w:pPr>
              <w:spacing w:after="0" w:line="240" w:lineRule="auto"/>
              <w:rPr>
                <w:rFonts w:ascii="Times New Roman" w:eastAsia="Times New Roman" w:hAnsi="Times New Roman" w:cs="Times New Roman"/>
                <w:sz w:val="24"/>
                <w:szCs w:val="24"/>
                <w:lang w:val="en-US" w:eastAsia="ru-RU"/>
              </w:rPr>
            </w:pPr>
            <w:r w:rsidRPr="00B06548">
              <w:rPr>
                <w:rFonts w:ascii="Times New Roman" w:eastAsia="Times New Roman" w:hAnsi="Times New Roman" w:cs="Times New Roman"/>
                <w:sz w:val="24"/>
                <w:szCs w:val="24"/>
                <w:lang w:val="en-US" w:eastAsia="ru-RU"/>
              </w:rPr>
              <w:t>list of documents annexed to your CV. </w:t>
            </w:r>
            <w:r w:rsidRPr="00B06548">
              <w:rPr>
                <w:rFonts w:ascii="Times New Roman" w:eastAsia="Times New Roman" w:hAnsi="Times New Roman" w:cs="Times New Roman"/>
                <w:i/>
                <w:iCs/>
                <w:sz w:val="24"/>
                <w:szCs w:val="24"/>
                <w:lang w:val="en-US" w:eastAsia="ru-RU"/>
              </w:rPr>
              <w:t>Examples:</w:t>
            </w:r>
            <w:r w:rsidRPr="00B06548">
              <w:rPr>
                <w:rFonts w:ascii="Times New Roman" w:eastAsia="Times New Roman" w:hAnsi="Times New Roman" w:cs="Times New Roman"/>
                <w:sz w:val="24"/>
                <w:szCs w:val="24"/>
                <w:lang w:val="en-US" w:eastAsia="ru-RU"/>
              </w:rPr>
              <w:br/>
            </w:r>
            <w:r w:rsidRPr="00B06548">
              <w:rPr>
                <w:rFonts w:ascii="Times New Roman" w:eastAsia="Times New Roman" w:hAnsi="Times New Roman" w:cs="Times New Roman"/>
                <w:i/>
                <w:iCs/>
                <w:sz w:val="24"/>
                <w:szCs w:val="24"/>
                <w:lang w:val="en-US" w:eastAsia="ru-RU"/>
              </w:rPr>
              <w:t>▪  copies of degrees and qualifications;</w:t>
            </w:r>
            <w:r w:rsidRPr="00B06548">
              <w:rPr>
                <w:rFonts w:ascii="Times New Roman" w:eastAsia="Times New Roman" w:hAnsi="Times New Roman" w:cs="Times New Roman"/>
                <w:sz w:val="24"/>
                <w:szCs w:val="24"/>
                <w:lang w:val="en-US" w:eastAsia="ru-RU"/>
              </w:rPr>
              <w:br/>
            </w:r>
            <w:r w:rsidRPr="00B06548">
              <w:rPr>
                <w:rFonts w:ascii="Times New Roman" w:eastAsia="Times New Roman" w:hAnsi="Times New Roman" w:cs="Times New Roman"/>
                <w:i/>
                <w:iCs/>
                <w:sz w:val="24"/>
                <w:szCs w:val="24"/>
                <w:lang w:val="en-US" w:eastAsia="ru-RU"/>
              </w:rPr>
              <w:t>▪  testimonial of employment or work placement;</w:t>
            </w:r>
            <w:r w:rsidRPr="00B06548">
              <w:rPr>
                <w:rFonts w:ascii="Times New Roman" w:eastAsia="Times New Roman" w:hAnsi="Times New Roman" w:cs="Times New Roman"/>
                <w:sz w:val="24"/>
                <w:szCs w:val="24"/>
                <w:lang w:val="en-US" w:eastAsia="ru-RU"/>
              </w:rPr>
              <w:br/>
            </w:r>
            <w:r w:rsidRPr="00B06548">
              <w:rPr>
                <w:rFonts w:ascii="Times New Roman" w:eastAsia="Times New Roman" w:hAnsi="Times New Roman" w:cs="Times New Roman"/>
                <w:i/>
                <w:iCs/>
                <w:sz w:val="24"/>
                <w:szCs w:val="24"/>
                <w:lang w:val="en-US" w:eastAsia="ru-RU"/>
              </w:rPr>
              <w:t>▪  publications or research.</w:t>
            </w:r>
          </w:p>
        </w:tc>
      </w:tr>
    </w:tbl>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B06548">
        <w:rPr>
          <w:rFonts w:ascii="Trebuchet MS" w:eastAsia="Times New Roman" w:hAnsi="Trebuchet MS" w:cs="Times New Roman"/>
          <w:color w:val="252A31"/>
          <w:sz w:val="20"/>
          <w:szCs w:val="20"/>
          <w:lang w:val="en-US" w:eastAsia="ru-RU"/>
        </w:rPr>
        <w:t> </w:t>
      </w:r>
    </w:p>
    <w:p w:rsidR="00B06548" w:rsidRPr="00B06548" w:rsidRDefault="00B06548" w:rsidP="002B6AE7">
      <w:pPr>
        <w:spacing w:before="150" w:after="100" w:afterAutospacing="1" w:line="240" w:lineRule="auto"/>
        <w:rPr>
          <w:rFonts w:ascii="Trebuchet MS" w:eastAsia="Times New Roman" w:hAnsi="Trebuchet MS" w:cs="Times New Roman"/>
          <w:color w:val="252A31"/>
          <w:sz w:val="20"/>
          <w:szCs w:val="20"/>
          <w:lang w:eastAsia="ru-RU"/>
        </w:rPr>
      </w:pPr>
      <w:r w:rsidRPr="00B06548">
        <w:rPr>
          <w:rFonts w:ascii="Trebuchet MS" w:eastAsia="Times New Roman" w:hAnsi="Trebuchet MS" w:cs="Times New Roman"/>
          <w:color w:val="252A31"/>
          <w:sz w:val="20"/>
          <w:szCs w:val="20"/>
          <w:lang w:val="en-US" w:eastAsia="ru-RU"/>
        </w:rPr>
        <w:t> </w:t>
      </w:r>
      <w:r w:rsidRPr="00B06548">
        <w:rPr>
          <w:rFonts w:ascii="Trebuchet MS" w:eastAsia="Times New Roman" w:hAnsi="Trebuchet MS" w:cs="Times New Roman"/>
          <w:color w:val="252A31"/>
          <w:sz w:val="27"/>
          <w:szCs w:val="27"/>
          <w:lang w:eastAsia="ru-RU"/>
        </w:rPr>
        <w:t>Вы можете приложить к резюме копии своих сертификатов.</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eastAsia="ru-RU"/>
        </w:rPr>
      </w:pPr>
      <w:r w:rsidRPr="00D54C49">
        <w:rPr>
          <w:rFonts w:ascii="Trebuchet MS" w:eastAsia="Times New Roman" w:hAnsi="Trebuchet MS" w:cs="Times New Roman"/>
          <w:color w:val="252A31"/>
          <w:sz w:val="27"/>
          <w:szCs w:val="27"/>
          <w:lang w:eastAsia="ru-RU"/>
        </w:rPr>
        <w:lastRenderedPageBreak/>
        <w:t>Есть некоторые советы по составлению резюме.</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eastAsia="ru-RU"/>
        </w:rPr>
      </w:pPr>
      <w:r w:rsidRPr="00D54C49">
        <w:rPr>
          <w:rFonts w:ascii="Trebuchet MS" w:eastAsia="Times New Roman" w:hAnsi="Trebuchet MS" w:cs="Times New Roman"/>
          <w:b/>
          <w:bCs/>
          <w:color w:val="252A31"/>
          <w:sz w:val="27"/>
          <w:szCs w:val="27"/>
          <w:lang w:eastAsia="ru-RU"/>
        </w:rPr>
        <w:t>Прочитайте текст.</w:t>
      </w:r>
    </w:p>
    <w:p w:rsidR="00D54C49" w:rsidRDefault="00D54C49" w:rsidP="002B6AE7">
      <w:pPr>
        <w:spacing w:after="0" w:line="240" w:lineRule="auto"/>
        <w:rPr>
          <w:rFonts w:ascii="Trebuchet MS" w:eastAsia="Times New Roman" w:hAnsi="Trebuchet MS" w:cs="Times New Roman"/>
          <w:color w:val="000000"/>
          <w:sz w:val="27"/>
          <w:szCs w:val="27"/>
          <w:lang w:eastAsia="ru-RU"/>
        </w:rPr>
      </w:pPr>
      <w:r w:rsidRPr="00D54C49">
        <w:rPr>
          <w:rFonts w:ascii="Trebuchet MS" w:eastAsia="Times New Roman" w:hAnsi="Trebuchet MS" w:cs="Times New Roman"/>
          <w:color w:val="000000"/>
          <w:sz w:val="27"/>
          <w:szCs w:val="27"/>
          <w:lang w:eastAsia="ru-RU"/>
        </w:rPr>
        <w:t>Советы по составлению резюме</w:t>
      </w:r>
    </w:p>
    <w:p w:rsidR="00D54C49" w:rsidRPr="00D54C49" w:rsidRDefault="00D54C49" w:rsidP="002B6AE7">
      <w:pPr>
        <w:spacing w:after="0" w:line="240" w:lineRule="auto"/>
        <w:rPr>
          <w:rFonts w:ascii="Trebuchet MS" w:eastAsia="Times New Roman" w:hAnsi="Trebuchet MS" w:cs="Times New Roman"/>
          <w:color w:val="000000"/>
          <w:sz w:val="27"/>
          <w:szCs w:val="27"/>
          <w:lang w:eastAsia="ru-RU"/>
        </w:rPr>
      </w:pPr>
    </w:p>
    <w:p w:rsidR="00D54C49" w:rsidRPr="00D54C49" w:rsidRDefault="00D54C49" w:rsidP="002B6AE7">
      <w:pPr>
        <w:spacing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1. Know the purpose of your resume</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Some people write a resume as if the purpose of the document was to land a job. As a result they end up with a really long and boring piece that makes them look like desperate job hunters. The objective of your resume is to land (find) an interview, and the interview will land you the job (hopefully!).</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2. Back up your qualities and strengths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Instead of creating a long (and boring) list with all your qualities (e.g., disciplined, creative, problem solver) try to connect them with real life and work experiences. In other words, you need to back these qualities and strengths up, else (otherwise) it will appear that you are just trying to inflate things.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3. Make sure to use the right keywords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Most companies (even smaller ones) are already using digital databases to search for candidates. This means that the HR department will run search queries based on specific keywords. Guess what, if your resume doesn’t have the keywords related to the job you are applying for, you will be out even before the game starts.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These keywords will usually be nouns. Check the job description and related job ads for a clue on what the employer might be looking for.</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4. Use effective titles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Like it or not, employers will usually make a judgment about your resume in 5 seconds. Under this time frame the most important aspect will be the titles that you listed on the resume, so make sure they grab the attention. Try to be as descriptive as possible, giving the employer a good idea about the nature of your past work experiences. For example:</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Bad title: Accounting</w:t>
      </w:r>
      <w:r w:rsidRPr="00D54C49">
        <w:rPr>
          <w:rFonts w:ascii="Trebuchet MS" w:eastAsia="Times New Roman" w:hAnsi="Trebuchet MS" w:cs="Times New Roman"/>
          <w:color w:val="252A31"/>
          <w:sz w:val="20"/>
          <w:szCs w:val="20"/>
          <w:lang w:val="en-US" w:eastAsia="ru-RU"/>
        </w:rPr>
        <w:br/>
      </w:r>
      <w:r w:rsidRPr="00D54C49">
        <w:rPr>
          <w:rFonts w:ascii="Trebuchet MS" w:eastAsia="Times New Roman" w:hAnsi="Trebuchet MS" w:cs="Times New Roman"/>
          <w:color w:val="993300"/>
          <w:sz w:val="27"/>
          <w:szCs w:val="27"/>
          <w:lang w:val="en-US" w:eastAsia="ru-RU"/>
        </w:rPr>
        <w:t>Good title: Management of A/R and A/P and Recordkeeping</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5. Proofread (check if you have any mistakes) it twice</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It would be difficult to emphasize the importance of proofreading your resume. One small typo and your chances of getting hired could slip. Proofreading it once is not enough, so do it twice, three times or as many as necessary.</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6. Use bullet points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lastRenderedPageBreak/>
        <w:t>No employer will have the time (or patience) to read long paragraphs of text. Make sure, therefore, to use bullet points and short sentences to describe your experiences, educational background and professional objectives.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7. Where are you going?</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Including professional goals can help you by giving employers an idea of where you are going, and how you want to arrive there. You don’t need to have a special section devoted to your professional objectives, but overall the resume must communicate it. The question of whether or not to highlight your career objectives on the resume is a polemic one among HR managers, so go with your feeling. If you decide to list them, make sure they are not generic.</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8. Put the most important information first</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This point is valid both to the overall order of your resume, as well as to the individual sections. Most of the times your previous work experience will be the most important part of the resume, so put it at the top. When describing your experiences or skills, list the most important ones first.</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9. Attention to the typography</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First of all make sure that your fonts are big enough. The smaller you should go is 11 points, but 12 is probably safer. Do not use capital letters all over the place, remember that your goal is to communicate a message as fast and as clearly as possible. Arial and Times are good choices.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10. Do not include “no kidding” information</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There are many people that like to include statements like “Available for interview” or “References available upon request”. If you are sending a resume to a company, it should be a given that you are available for an interview and that you will provide references if requested. Just avoid items that will make the employer think “no kidding!”</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11. Explain the benefits of your skills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Merely stating that you can do something will not catch the attention of the employer. If you manage to explain how it will benefit his company, and to connect it to tangible results, then you will greatly improve your chances.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12. Avoid negativity</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Do not include information that might sound negative in the eyes of the employer. This is valid both to your resume and to interviews. You don’t need to include, for instance, things that you hated about your last company.</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13. Achievements instead of responsibilities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lastRenderedPageBreak/>
        <w:t>Resumes that include a long list of “responsibilities included…” are plain boring, and not efficient in selling yourself. Instead of listing responsibilities, therefore, describe your professional achievements.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14. No pictures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Sure, we know that you are good looking, but unless you are applying for a job where the physical traits are very important (e.g., modeling, acting and so on), and unless the employer specifically requested it, you should avoid attaching your picture to the resume.</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15. Use numbers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This tip is a complement to the 13th one. If you are going to describe your past professional achievements, it would be a good idea to make them as solid as possible. Numbers are your friends here. Don’t merely mention that you increased the annual revenues of your division, say that you increased them by $100,000, by 78%, and so on.</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16. One resume for each employer</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One of the most common mistakes that people make is to create a standard resume and send it to all the job openings that they can find. Sure it will save you time, but it will also greatly decrease the chances of landing an interview (so in reality it could even represent a waste of time). Tailor your resume for each employer. The same point applies to your cover letters.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17. Identify the problems of the employer</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A good starting point to tailor your resume for a specific employer is to identify what possible problems he might have at hand. Try to understand the market of the company you are applying for a job, and identify what kind of difficulties they might be going through. After that illustrate on your resume how you and your skills would help to solve those problems.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18. Avoid age discrimination</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It is illegal to discriminate people because of their age, but some employers do these considerations nonetheless. Why risk the trouble? Unless specifically requested, do not include your age on your resume.</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19. You don’t need to list all your work experiences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If you have job experiences that you are not proud of, or that are not relevant to the current opportunity, you should just omit them. Mentioning that you used to sell hamburgers when you were 17 is probably not going to help you land that executive position.</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20. Go with what you got</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lastRenderedPageBreak/>
        <w:t>If you never had any real working experience, just include your summer jobs or volunteer work. If you don’t have a degree yet, mention the title and the estimated date for completion. As long as those points are relevant to the job in question, it does not matter if they are official or not.</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21. Sell your fish</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Remember that you are trying to sell yourself. As long as you don’t go over the edge, all the marketing efforts that you can put in your resume (in its content, design, delivery method and so on) will give you an advantage over the other candidates.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22. Don’t include irrelevant information</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Irrelevant information such as political affiliation, religion and sexual preference will not help you. In fact it might even hurt your chances of landing an interview. Just skip it.</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23. Use Mr. and Ms. if appropriate</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If you have a gender neutral name like Alex or Ryan make sure to include the Mr. or Ms. prefix, so that employers will not get confused about your gender.</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24. No lies, please</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Seems like a no brainer, but you would be amused to discover the amount of people that lie in their resumes. Even small lies should be avoided. Apart from being wrong, most HR departments do background checks these days, and if you are buster it might ruin your credibility for good.</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25. Keep the salary in mind</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The image you will create with your resume must match the salary and responsibility level that you are aiming for.</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26. Analyze job ads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You will find plenty of useful information on job ads. Analyze no only the ad that you will be applying for, but also those from companies on the same segment or offering related positions. You should be able to identify what profile they are looking for and how the information should be presented.</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27. Get someone else to review your resume</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Even if you think you resume is looking kinky, it would be a good idea to get a second and third opinion about it. We usually become blind to our own mistakes or way of reasoning, so another people will be in a good position to evaluate the overall quality of your resume and make appropriate suggestions.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28. One or two pages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lastRenderedPageBreak/>
        <w:t>The ideal length for a resume is a polemic subject. Most employers and recruiting specialists, however, say that it should contain one or two pages at maximum. Just keep in mind that, provided all the necessary information is there, the shorter your resume, the better.</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29. Use action verbs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A very common advice to job seekers is to use action verbs. But what are they? Action verbs are basically verbs that will get noticed more easily, and that will clearly communicate what your experience or achievement were. Examples include managed, coached, enforced and planned. Here you can find a complete list of</w:t>
      </w:r>
      <w:r w:rsidRPr="00D54C49">
        <w:rPr>
          <w:rFonts w:ascii="Trebuchet MS" w:eastAsia="Times New Roman" w:hAnsi="Trebuchet MS" w:cs="Times New Roman"/>
          <w:color w:val="252A31"/>
          <w:sz w:val="27"/>
          <w:szCs w:val="27"/>
          <w:lang w:val="en-US" w:eastAsia="ru-RU"/>
        </w:rPr>
        <w:t> </w:t>
      </w:r>
      <w:hyperlink r:id="rId12" w:tgtFrame="_blank" w:history="1">
        <w:r w:rsidRPr="00D54C49">
          <w:rPr>
            <w:rFonts w:ascii="Trebuchet MS" w:eastAsia="Times New Roman" w:hAnsi="Trebuchet MS" w:cs="Times New Roman"/>
            <w:color w:val="1F2D42"/>
            <w:sz w:val="27"/>
            <w:szCs w:val="27"/>
            <w:lang w:val="en-US" w:eastAsia="ru-RU"/>
          </w:rPr>
          <w:t>action verbs divided by skill category</w:t>
        </w:r>
      </w:hyperlink>
      <w:r w:rsidRPr="00D54C49">
        <w:rPr>
          <w:rFonts w:ascii="Trebuchet MS" w:eastAsia="Times New Roman" w:hAnsi="Trebuchet MS" w:cs="Times New Roman"/>
          <w:color w:val="252A31"/>
          <w:sz w:val="27"/>
          <w:szCs w:val="27"/>
          <w:lang w:val="en-US" w:eastAsia="ru-RU"/>
        </w:rPr>
        <w:t>.</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30. Use a good printer</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If you are going to use a paper version of your resume, make sure to use a decent printer. Laser printers usually get the job done. Plain white paper is the preferred one as well.</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31. No hobbies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Unless you are 100% sure that some of your hobbies will support you candidacy, avoid mentioning them. I know you are proud of your swimming team, but share it with your friends and not with potential employers.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32. Update your resume regularly</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It is a good idea to update your resume on a regular basis. Add all the new information that you think is relevant, as well as courses, training programs and other academic qualifications that you might receive along the way. This is the best way to keep track of everything and to make sure that you will not end up sending an obsolete document to the employer.</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33. Mention who you worked with</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If you have reported or worked with someone that is well known in your industry, it could be a good idea to mention it on the resume. The same thing applies to presidents and CEOs. If you reported to or worked directly with highly ranked executives, add it to the resume.</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34. No scattered information</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eastAsia="ru-RU"/>
        </w:rPr>
      </w:pPr>
      <w:r w:rsidRPr="00D54C49">
        <w:rPr>
          <w:rFonts w:ascii="Trebuchet MS" w:eastAsia="Times New Roman" w:hAnsi="Trebuchet MS" w:cs="Times New Roman"/>
          <w:color w:val="993300"/>
          <w:sz w:val="27"/>
          <w:szCs w:val="27"/>
          <w:lang w:val="en-US" w:eastAsia="ru-RU"/>
        </w:rPr>
        <w:t xml:space="preserve">Your resume must have a clear focus. If would cause a negative impression if you mentioned that one year you were studying drama, and the next you were working as an accountant. Make sure that all the information you will include will work towards a unified image. </w:t>
      </w:r>
      <w:r w:rsidRPr="00D54C49">
        <w:rPr>
          <w:rFonts w:ascii="Trebuchet MS" w:eastAsia="Times New Roman" w:hAnsi="Trebuchet MS" w:cs="Times New Roman"/>
          <w:color w:val="993300"/>
          <w:sz w:val="27"/>
          <w:szCs w:val="27"/>
          <w:lang w:eastAsia="ru-RU"/>
        </w:rPr>
        <w:t>Employers like decided people.</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35. Make the design flow with white space</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lastRenderedPageBreak/>
        <w:t>Do not jam your resume with text. Sure we said that you should make your resume as short and concise as possible, but that refers to the overall amount of information and not to how much text you can pack in a single sheet of paper. White space between the words, lines and paragraphs can improve the legibility of your resume.</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eastAsia="ru-RU"/>
        </w:rPr>
      </w:pPr>
      <w:r w:rsidRPr="00D54C49">
        <w:rPr>
          <w:rFonts w:ascii="Trebuchet MS" w:eastAsia="Times New Roman" w:hAnsi="Trebuchet MS" w:cs="Times New Roman"/>
          <w:color w:val="252A31"/>
          <w:sz w:val="27"/>
          <w:szCs w:val="27"/>
          <w:lang w:eastAsia="ru-RU"/>
        </w:rPr>
        <w:t>36. List all your positions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If you have worked a long time for the same company (over 10 years) it could be a good idea to list all the different positions and roles that you had during this time separately. You probably had different responsibilities and developed different skills on each role, so the employer will like to know it.</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37. No jargon or slang</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It should be common sense, but believe me, it is not. Slang should never be present in a resume. As for technical jargon, do not assume that the employer will know what you are talking about. Even if you are sending your resume to a company in the same segment, the person who will read it for the first time might not have any technical expertise.</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38. Careful with sample resume templates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There are many websites that offer free resume templates. While they can help you to get an idea of what you are looking for, do not just copy and paste one of the most used ones. You certainly don’t want to look just like any other candidate, do you?</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eastAsia="ru-RU"/>
        </w:rPr>
      </w:pPr>
      <w:r w:rsidRPr="00D54C49">
        <w:rPr>
          <w:rFonts w:ascii="Trebuchet MS" w:eastAsia="Times New Roman" w:hAnsi="Trebuchet MS" w:cs="Times New Roman"/>
          <w:color w:val="252A31"/>
          <w:sz w:val="27"/>
          <w:szCs w:val="27"/>
          <w:lang w:eastAsia="ru-RU"/>
        </w:rPr>
        <w:t>39. Create an email proof formatting</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It is very likely that you will end up sending your resume via email to most companies. Apart from having a Word document ready to go as an attachment, you should also have a text version of your resume that does not look disfigured in the body of the email or in online forms. Attachments might get blocked by spam filters, and many people just prefer having the resume on the body of the email itself.</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40. Remove your older work experiences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If you have been working for 20 years or more, there is no need to have 2 pages of your resume listing all your work experiences, starting with the job at the local coffee shop at the age of 17! Most experts agree that the last 15 years of your career are enough.</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41. No fancy design details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Do not use a colored background, fancy fonts or images on your resume. Sure, you might think that the little flowers will cheer up the document, but other people might just throw it away at the sight.</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42. No pronouns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lastRenderedPageBreak/>
        <w:t>You resume should not contain the pronouns “I” or “me.” That is how we normally structure sentences, but since your resume is a document about your person, using these pronouns is actually redundant.</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43. Don’t forget the basics</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The first thing on your resume should be your name. It should be bold and with a larger font than the rest of the text. Make sure that your contact details are clearly listed. Secondly, both the name and contact details should be included on all the pages of the resume (if you have more than one).</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44. Consider getting professional help</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993300"/>
          <w:sz w:val="27"/>
          <w:szCs w:val="27"/>
          <w:lang w:val="en-US" w:eastAsia="ru-RU"/>
        </w:rPr>
        <w:t>If you are having a hard time to create your resume, or if you are receiving no response whatsoever from companies, you could consider hiring a professional resume writing service. There are both local and online options are available, and usually the investment will be worth the money.</w:t>
      </w:r>
    </w:p>
    <w:p w:rsidR="00D54C49" w:rsidRDefault="00D54C49" w:rsidP="002B6AE7">
      <w:pPr>
        <w:rPr>
          <w:sz w:val="40"/>
          <w:lang w:val="en-US"/>
        </w:rPr>
      </w:pPr>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eastAsia="ru-RU"/>
        </w:rPr>
      </w:pPr>
      <w:r w:rsidRPr="00D54C49">
        <w:rPr>
          <w:rFonts w:ascii="Trebuchet MS" w:eastAsia="Times New Roman" w:hAnsi="Trebuchet MS" w:cs="Times New Roman"/>
          <w:b/>
          <w:bCs/>
          <w:color w:val="252A31"/>
          <w:sz w:val="27"/>
          <w:szCs w:val="27"/>
          <w:lang w:eastAsia="ru-RU"/>
        </w:rPr>
        <w:t>Посмотрите следующие видео на внешнем ресурсе:</w:t>
      </w:r>
    </w:p>
    <w:p w:rsidR="00D54C49" w:rsidRPr="00D54C49" w:rsidRDefault="002B6AE7" w:rsidP="002B6AE7">
      <w:pPr>
        <w:spacing w:after="0" w:afterAutospacing="1" w:line="240" w:lineRule="auto"/>
        <w:rPr>
          <w:rFonts w:ascii="Trebuchet MS" w:eastAsia="Times New Roman" w:hAnsi="Trebuchet MS" w:cs="Times New Roman"/>
          <w:color w:val="252A31"/>
          <w:sz w:val="20"/>
          <w:szCs w:val="20"/>
          <w:lang w:eastAsia="ru-RU"/>
        </w:rPr>
      </w:pPr>
      <w:hyperlink r:id="rId13" w:tgtFrame="_blank" w:history="1">
        <w:r w:rsidR="00D54C49" w:rsidRPr="00D54C49">
          <w:rPr>
            <w:rFonts w:ascii="Trebuchet MS" w:eastAsia="Times New Roman" w:hAnsi="Trebuchet MS" w:cs="Times New Roman"/>
            <w:color w:val="0000FF"/>
            <w:sz w:val="27"/>
            <w:szCs w:val="27"/>
            <w:lang w:eastAsia="ru-RU"/>
          </w:rPr>
          <w:t>http://www.youtube.com/watch?v=hRDMl0R2c9g</w:t>
        </w:r>
      </w:hyperlink>
    </w:p>
    <w:p w:rsidR="00D54C49" w:rsidRPr="00D54C49" w:rsidRDefault="002B6AE7" w:rsidP="002B6AE7">
      <w:pPr>
        <w:spacing w:after="0" w:afterAutospacing="1" w:line="240" w:lineRule="auto"/>
        <w:rPr>
          <w:rFonts w:ascii="Trebuchet MS" w:eastAsia="Times New Roman" w:hAnsi="Trebuchet MS" w:cs="Times New Roman"/>
          <w:color w:val="252A31"/>
          <w:sz w:val="20"/>
          <w:szCs w:val="20"/>
          <w:lang w:eastAsia="ru-RU"/>
        </w:rPr>
      </w:pPr>
      <w:hyperlink r:id="rId14" w:tgtFrame="_blank" w:history="1">
        <w:r w:rsidR="00D54C49" w:rsidRPr="00D54C49">
          <w:rPr>
            <w:rFonts w:ascii="Trebuchet MS" w:eastAsia="Times New Roman" w:hAnsi="Trebuchet MS" w:cs="Times New Roman"/>
            <w:color w:val="0000FF"/>
            <w:sz w:val="27"/>
            <w:szCs w:val="27"/>
            <w:lang w:eastAsia="ru-RU"/>
          </w:rPr>
          <w:t>http://www.youtube.com/watch?v=erK7V6MLnFA</w:t>
        </w:r>
      </w:hyperlink>
    </w:p>
    <w:p w:rsidR="00D54C49" w:rsidRPr="00D54C49" w:rsidRDefault="00D54C49" w:rsidP="002B6AE7">
      <w:pPr>
        <w:spacing w:before="150" w:after="100" w:afterAutospacing="1" w:line="240" w:lineRule="auto"/>
        <w:rPr>
          <w:rFonts w:ascii="Trebuchet MS" w:eastAsia="Times New Roman" w:hAnsi="Trebuchet MS" w:cs="Times New Roman"/>
          <w:color w:val="252A31"/>
          <w:sz w:val="20"/>
          <w:szCs w:val="20"/>
          <w:lang w:eastAsia="ru-RU"/>
        </w:rPr>
      </w:pPr>
      <w:r w:rsidRPr="00D54C49">
        <w:rPr>
          <w:rFonts w:ascii="Trebuchet MS" w:eastAsia="Times New Roman" w:hAnsi="Trebuchet MS" w:cs="Times New Roman"/>
          <w:b/>
          <w:bCs/>
          <w:color w:val="252A31"/>
          <w:sz w:val="27"/>
          <w:szCs w:val="27"/>
          <w:lang w:eastAsia="ru-RU"/>
        </w:rPr>
        <w:t>Послушайте песню и вставьте слова в пропуски:</w:t>
      </w:r>
    </w:p>
    <w:p w:rsidR="00D54C49" w:rsidRDefault="00D54C49" w:rsidP="002B6AE7">
      <w:pPr>
        <w:spacing w:after="0" w:line="240" w:lineRule="auto"/>
        <w:rPr>
          <w:rFonts w:ascii="Trebuchet MS" w:eastAsia="Times New Roman" w:hAnsi="Trebuchet MS" w:cs="Times New Roman"/>
          <w:color w:val="000000"/>
          <w:sz w:val="27"/>
          <w:szCs w:val="27"/>
          <w:lang w:eastAsia="ru-RU"/>
        </w:rPr>
      </w:pPr>
      <w:r w:rsidRPr="00D54C49">
        <w:rPr>
          <w:rFonts w:ascii="Trebuchet MS" w:eastAsia="Times New Roman" w:hAnsi="Trebuchet MS" w:cs="Times New Roman"/>
          <w:color w:val="000000"/>
          <w:sz w:val="27"/>
          <w:szCs w:val="27"/>
          <w:lang w:eastAsia="ru-RU"/>
        </w:rPr>
        <w:t>Прослушайте</w:t>
      </w:r>
      <w:r w:rsidRPr="00D54C49">
        <w:rPr>
          <w:rFonts w:ascii="Trebuchet MS" w:eastAsia="Times New Roman" w:hAnsi="Trebuchet MS" w:cs="Times New Roman"/>
          <w:color w:val="000000"/>
          <w:sz w:val="27"/>
          <w:szCs w:val="27"/>
          <w:lang w:val="en-US" w:eastAsia="ru-RU"/>
        </w:rPr>
        <w:t xml:space="preserve"> </w:t>
      </w:r>
      <w:r w:rsidRPr="00D54C49">
        <w:rPr>
          <w:rFonts w:ascii="Trebuchet MS" w:eastAsia="Times New Roman" w:hAnsi="Trebuchet MS" w:cs="Times New Roman"/>
          <w:color w:val="000000"/>
          <w:sz w:val="27"/>
          <w:szCs w:val="27"/>
          <w:lang w:eastAsia="ru-RU"/>
        </w:rPr>
        <w:t>песню</w:t>
      </w:r>
    </w:p>
    <w:p w:rsidR="00D54C49" w:rsidRPr="00D54C49" w:rsidRDefault="00D54C49" w:rsidP="002B6AE7">
      <w:pPr>
        <w:spacing w:after="0" w:line="240" w:lineRule="auto"/>
        <w:rPr>
          <w:rFonts w:ascii="Trebuchet MS" w:eastAsia="Times New Roman" w:hAnsi="Trebuchet MS" w:cs="Times New Roman"/>
          <w:color w:val="000000"/>
          <w:sz w:val="27"/>
          <w:szCs w:val="27"/>
          <w:lang w:val="en-US" w:eastAsia="ru-RU"/>
        </w:rPr>
      </w:pPr>
    </w:p>
    <w:p w:rsidR="00D54C49" w:rsidRDefault="00D54C49" w:rsidP="002B6AE7">
      <w:pPr>
        <w:spacing w:after="100" w:afterAutospacing="1" w:line="240" w:lineRule="auto"/>
        <w:rPr>
          <w:rFonts w:ascii="Trebuchet MS" w:eastAsia="Times New Roman" w:hAnsi="Trebuchet MS" w:cs="Times New Roman"/>
          <w:color w:val="252A31"/>
          <w:sz w:val="20"/>
          <w:szCs w:val="20"/>
          <w:lang w:val="en-US" w:eastAsia="ru-RU"/>
        </w:rPr>
      </w:pPr>
      <w:r w:rsidRPr="00D54C49">
        <w:rPr>
          <w:rFonts w:ascii="Trebuchet MS" w:eastAsia="Times New Roman" w:hAnsi="Trebuchet MS" w:cs="Times New Roman"/>
          <w:color w:val="252A31"/>
          <w:sz w:val="27"/>
          <w:szCs w:val="27"/>
          <w:lang w:val="en-US" w:eastAsia="ru-RU"/>
        </w:rPr>
        <w:t>Mad about you (Sting)</w:t>
      </w:r>
    </w:p>
    <w:p w:rsidR="00D54C49" w:rsidRPr="00D54C49" w:rsidRDefault="00D54C49" w:rsidP="002B6AE7">
      <w:pPr>
        <w:spacing w:after="100" w:afterAutospacing="1" w:line="240" w:lineRule="auto"/>
        <w:rPr>
          <w:rFonts w:ascii="Trebuchet MS" w:eastAsia="Times New Roman" w:hAnsi="Trebuchet MS" w:cs="Times New Roman"/>
          <w:color w:val="252A31"/>
          <w:sz w:val="28"/>
          <w:szCs w:val="20"/>
          <w:lang w:val="en-US" w:eastAsia="ru-RU"/>
        </w:rPr>
      </w:pPr>
      <w:r w:rsidRPr="00D54C49">
        <w:rPr>
          <w:rFonts w:ascii="Trebuchet MS" w:eastAsia="Times New Roman" w:hAnsi="Trebuchet MS" w:cs="Times New Roman"/>
          <w:color w:val="252A31"/>
          <w:sz w:val="28"/>
          <w:szCs w:val="20"/>
          <w:lang w:val="en-US" w:eastAsia="ru-RU"/>
        </w:rPr>
        <w:t>mad_about_you.mp3</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8"/>
          <w:szCs w:val="20"/>
          <w:lang w:val="en-US" w:eastAsia="ru-RU"/>
        </w:rPr>
      </w:pPr>
      <w:r w:rsidRPr="00D54C49">
        <w:rPr>
          <w:rFonts w:ascii="Trebuchet MS" w:eastAsia="Times New Roman" w:hAnsi="Trebuchet MS" w:cs="Times New Roman"/>
          <w:color w:val="252A31"/>
          <w:sz w:val="28"/>
          <w:szCs w:val="20"/>
          <w:lang w:val="en-US" w:eastAsia="ru-RU"/>
        </w:rPr>
        <w:t>A stone’s throw from Jerusalem</w:t>
      </w:r>
      <w:r w:rsidRPr="00D54C49">
        <w:rPr>
          <w:rFonts w:ascii="Trebuchet MS" w:eastAsia="Times New Roman" w:hAnsi="Trebuchet MS" w:cs="Times New Roman"/>
          <w:color w:val="252A31"/>
          <w:sz w:val="28"/>
          <w:szCs w:val="20"/>
          <w:lang w:val="en-US" w:eastAsia="ru-RU"/>
        </w:rPr>
        <w:br/>
        <w:t>I walked a lonely mile __________</w:t>
      </w:r>
      <w:r w:rsidRPr="00D54C49">
        <w:rPr>
          <w:rFonts w:ascii="Trebuchet MS" w:eastAsia="Times New Roman" w:hAnsi="Trebuchet MS" w:cs="Times New Roman"/>
          <w:color w:val="252A31"/>
          <w:sz w:val="28"/>
          <w:szCs w:val="20"/>
          <w:lang w:val="en-US" w:eastAsia="ru-RU"/>
        </w:rPr>
        <w:br/>
        <w:t>And though a million stars were shining</w:t>
      </w:r>
      <w:r w:rsidRPr="00D54C49">
        <w:rPr>
          <w:rFonts w:ascii="Trebuchet MS" w:eastAsia="Times New Roman" w:hAnsi="Trebuchet MS" w:cs="Times New Roman"/>
          <w:color w:val="252A31"/>
          <w:sz w:val="28"/>
          <w:szCs w:val="20"/>
          <w:lang w:val="en-US" w:eastAsia="ru-RU"/>
        </w:rPr>
        <w:br/>
        <w:t>My heart was lost on a distant planet</w:t>
      </w:r>
      <w:r w:rsidRPr="00D54C49">
        <w:rPr>
          <w:rFonts w:ascii="Trebuchet MS" w:eastAsia="Times New Roman" w:hAnsi="Trebuchet MS" w:cs="Times New Roman"/>
          <w:color w:val="252A31"/>
          <w:sz w:val="28"/>
          <w:szCs w:val="20"/>
          <w:lang w:val="en-US" w:eastAsia="ru-RU"/>
        </w:rPr>
        <w:br/>
        <w:t>That whirls ____________</w:t>
      </w:r>
      <w:r w:rsidRPr="00D54C49">
        <w:rPr>
          <w:rFonts w:ascii="Trebuchet MS" w:eastAsia="Times New Roman" w:hAnsi="Trebuchet MS" w:cs="Times New Roman"/>
          <w:color w:val="252A31"/>
          <w:sz w:val="28"/>
          <w:szCs w:val="20"/>
          <w:lang w:val="en-US" w:eastAsia="ru-RU"/>
        </w:rPr>
        <w:br/>
        <w:t>Whirling in an arc of sadness</w:t>
      </w:r>
      <w:r w:rsidRPr="00D54C49">
        <w:rPr>
          <w:rFonts w:ascii="Trebuchet MS" w:eastAsia="Times New Roman" w:hAnsi="Trebuchet MS" w:cs="Times New Roman"/>
          <w:color w:val="252A31"/>
          <w:sz w:val="28"/>
          <w:szCs w:val="20"/>
          <w:lang w:val="en-US" w:eastAsia="ru-RU"/>
        </w:rPr>
        <w:br/>
        <w:t>I’m lost _________ I’m lost without you</w:t>
      </w:r>
      <w:r w:rsidRPr="00D54C49">
        <w:rPr>
          <w:rFonts w:ascii="Trebuchet MS" w:eastAsia="Times New Roman" w:hAnsi="Trebuchet MS" w:cs="Times New Roman"/>
          <w:color w:val="252A31"/>
          <w:sz w:val="28"/>
          <w:szCs w:val="20"/>
          <w:lang w:val="en-US" w:eastAsia="ru-RU"/>
        </w:rPr>
        <w:br/>
        <w:t>Though all my kingdoms turn to sand</w:t>
      </w:r>
      <w:r w:rsidRPr="00D54C49">
        <w:rPr>
          <w:rFonts w:ascii="Trebuchet MS" w:eastAsia="Times New Roman" w:hAnsi="Trebuchet MS" w:cs="Times New Roman"/>
          <w:color w:val="252A31"/>
          <w:sz w:val="28"/>
          <w:szCs w:val="20"/>
          <w:lang w:val="en-US" w:eastAsia="ru-RU"/>
        </w:rPr>
        <w:br/>
        <w:t>And fall ____________</w:t>
      </w:r>
      <w:r w:rsidRPr="00D54C49">
        <w:rPr>
          <w:rFonts w:ascii="Trebuchet MS" w:eastAsia="Times New Roman" w:hAnsi="Trebuchet MS" w:cs="Times New Roman"/>
          <w:color w:val="252A31"/>
          <w:sz w:val="28"/>
          <w:szCs w:val="20"/>
          <w:lang w:val="en-US" w:eastAsia="ru-RU"/>
        </w:rPr>
        <w:br/>
        <w:t>I’m mad about you I’m mad about you</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8"/>
          <w:szCs w:val="20"/>
          <w:lang w:val="en-US" w:eastAsia="ru-RU"/>
        </w:rPr>
      </w:pPr>
      <w:r w:rsidRPr="00D54C49">
        <w:rPr>
          <w:rFonts w:ascii="Trebuchet MS" w:eastAsia="Times New Roman" w:hAnsi="Trebuchet MS" w:cs="Times New Roman"/>
          <w:color w:val="252A31"/>
          <w:sz w:val="28"/>
          <w:szCs w:val="20"/>
          <w:lang w:val="en-US" w:eastAsia="ru-RU"/>
        </w:rPr>
        <w:t>And from the dark secluded valleys</w:t>
      </w:r>
      <w:r w:rsidRPr="00D54C49">
        <w:rPr>
          <w:rFonts w:ascii="Trebuchet MS" w:eastAsia="Times New Roman" w:hAnsi="Trebuchet MS" w:cs="Times New Roman"/>
          <w:color w:val="252A31"/>
          <w:sz w:val="28"/>
          <w:szCs w:val="20"/>
          <w:lang w:val="en-US" w:eastAsia="ru-RU"/>
        </w:rPr>
        <w:br/>
        <w:t>I heard the ancient sighs of __________</w:t>
      </w:r>
      <w:r w:rsidRPr="00D54C49">
        <w:rPr>
          <w:rFonts w:ascii="Trebuchet MS" w:eastAsia="Times New Roman" w:hAnsi="Trebuchet MS" w:cs="Times New Roman"/>
          <w:color w:val="252A31"/>
          <w:sz w:val="28"/>
          <w:szCs w:val="20"/>
          <w:lang w:val="en-US" w:eastAsia="ru-RU"/>
        </w:rPr>
        <w:br/>
        <w:t>But every step I thought of you</w:t>
      </w:r>
      <w:r w:rsidRPr="00D54C49">
        <w:rPr>
          <w:rFonts w:ascii="Trebuchet MS" w:eastAsia="Times New Roman" w:hAnsi="Trebuchet MS" w:cs="Times New Roman"/>
          <w:color w:val="252A31"/>
          <w:sz w:val="28"/>
          <w:szCs w:val="20"/>
          <w:lang w:val="en-US" w:eastAsia="ru-RU"/>
        </w:rPr>
        <w:br/>
        <w:t>_____________ only you</w:t>
      </w:r>
      <w:r w:rsidRPr="00D54C49">
        <w:rPr>
          <w:rFonts w:ascii="Trebuchet MS" w:eastAsia="Times New Roman" w:hAnsi="Trebuchet MS" w:cs="Times New Roman"/>
          <w:color w:val="252A31"/>
          <w:sz w:val="28"/>
          <w:szCs w:val="20"/>
          <w:lang w:val="en-US" w:eastAsia="ru-RU"/>
        </w:rPr>
        <w:br/>
      </w:r>
      <w:r w:rsidRPr="00D54C49">
        <w:rPr>
          <w:rFonts w:ascii="Trebuchet MS" w:eastAsia="Times New Roman" w:hAnsi="Trebuchet MS" w:cs="Times New Roman"/>
          <w:color w:val="252A31"/>
          <w:sz w:val="28"/>
          <w:szCs w:val="20"/>
          <w:lang w:val="en-US" w:eastAsia="ru-RU"/>
        </w:rPr>
        <w:lastRenderedPageBreak/>
        <w:t>And every star a grain of sand</w:t>
      </w:r>
      <w:r w:rsidRPr="00D54C49">
        <w:rPr>
          <w:rFonts w:ascii="Trebuchet MS" w:eastAsia="Times New Roman" w:hAnsi="Trebuchet MS" w:cs="Times New Roman"/>
          <w:color w:val="252A31"/>
          <w:sz w:val="28"/>
          <w:szCs w:val="20"/>
          <w:lang w:val="en-US" w:eastAsia="ru-RU"/>
        </w:rPr>
        <w:br/>
        <w:t>The leavings of a dried up __________</w:t>
      </w:r>
      <w:r w:rsidRPr="00D54C49">
        <w:rPr>
          <w:rFonts w:ascii="Trebuchet MS" w:eastAsia="Times New Roman" w:hAnsi="Trebuchet MS" w:cs="Times New Roman"/>
          <w:color w:val="252A31"/>
          <w:sz w:val="28"/>
          <w:szCs w:val="20"/>
          <w:lang w:val="en-US" w:eastAsia="ru-RU"/>
        </w:rPr>
        <w:br/>
        <w:t>Tell me, how much longer? How much longer?</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8"/>
          <w:szCs w:val="20"/>
          <w:lang w:val="en-US" w:eastAsia="ru-RU"/>
        </w:rPr>
      </w:pPr>
      <w:r w:rsidRPr="00D54C49">
        <w:rPr>
          <w:rFonts w:ascii="Trebuchet MS" w:eastAsia="Times New Roman" w:hAnsi="Trebuchet MS" w:cs="Times New Roman"/>
          <w:color w:val="252A31"/>
          <w:sz w:val="28"/>
          <w:szCs w:val="20"/>
          <w:lang w:val="en-US" w:eastAsia="ru-RU"/>
        </w:rPr>
        <w:t>They say a city in the desert lies</w:t>
      </w:r>
      <w:r w:rsidRPr="00D54C49">
        <w:rPr>
          <w:rFonts w:ascii="Trebuchet MS" w:eastAsia="Times New Roman" w:hAnsi="Trebuchet MS" w:cs="Times New Roman"/>
          <w:color w:val="252A31"/>
          <w:sz w:val="28"/>
          <w:szCs w:val="20"/>
          <w:lang w:val="en-US" w:eastAsia="ru-RU"/>
        </w:rPr>
        <w:br/>
        <w:t>The vanity of an __________</w:t>
      </w:r>
      <w:r w:rsidRPr="00D54C49">
        <w:rPr>
          <w:rFonts w:ascii="Trebuchet MS" w:eastAsia="Times New Roman" w:hAnsi="Trebuchet MS" w:cs="Times New Roman"/>
          <w:color w:val="252A31"/>
          <w:sz w:val="28"/>
          <w:szCs w:val="20"/>
          <w:lang w:val="en-US" w:eastAsia="ru-RU"/>
        </w:rPr>
        <w:br/>
        <w:t>But the city lies in __________</w:t>
      </w:r>
      <w:r w:rsidRPr="00D54C49">
        <w:rPr>
          <w:rFonts w:ascii="Trebuchet MS" w:eastAsia="Times New Roman" w:hAnsi="Trebuchet MS" w:cs="Times New Roman"/>
          <w:color w:val="252A31"/>
          <w:sz w:val="28"/>
          <w:szCs w:val="20"/>
          <w:lang w:val="en-US" w:eastAsia="ru-RU"/>
        </w:rPr>
        <w:br/>
        <w:t>Where the wind howls and the vultures sing</w:t>
      </w:r>
      <w:r w:rsidRPr="00D54C49">
        <w:rPr>
          <w:rFonts w:ascii="Trebuchet MS" w:eastAsia="Times New Roman" w:hAnsi="Trebuchet MS" w:cs="Times New Roman"/>
          <w:color w:val="252A31"/>
          <w:sz w:val="28"/>
          <w:szCs w:val="20"/>
          <w:lang w:val="en-US" w:eastAsia="ru-RU"/>
        </w:rPr>
        <w:br/>
        <w:t>These are the works of man</w:t>
      </w:r>
      <w:r w:rsidRPr="00D54C49">
        <w:rPr>
          <w:rFonts w:ascii="Trebuchet MS" w:eastAsia="Times New Roman" w:hAnsi="Trebuchet MS" w:cs="Times New Roman"/>
          <w:color w:val="252A31"/>
          <w:sz w:val="28"/>
          <w:szCs w:val="20"/>
          <w:lang w:val="en-US" w:eastAsia="ru-RU"/>
        </w:rPr>
        <w:br/>
        <w:t>This is the sum of ____________</w:t>
      </w:r>
      <w:r w:rsidRPr="00D54C49">
        <w:rPr>
          <w:rFonts w:ascii="Trebuchet MS" w:eastAsia="Times New Roman" w:hAnsi="Trebuchet MS" w:cs="Times New Roman"/>
          <w:color w:val="252A31"/>
          <w:sz w:val="28"/>
          <w:szCs w:val="20"/>
          <w:lang w:val="en-US" w:eastAsia="ru-RU"/>
        </w:rPr>
        <w:br/>
        <w:t>It would make a prison of my life</w:t>
      </w:r>
      <w:r w:rsidRPr="00D54C49">
        <w:rPr>
          <w:rFonts w:ascii="Trebuchet MS" w:eastAsia="Times New Roman" w:hAnsi="Trebuchet MS" w:cs="Times New Roman"/>
          <w:color w:val="252A31"/>
          <w:sz w:val="28"/>
          <w:szCs w:val="20"/>
          <w:lang w:val="en-US" w:eastAsia="ru-RU"/>
        </w:rPr>
        <w:br/>
        <w:t>If you became another’s wife</w:t>
      </w:r>
      <w:r w:rsidRPr="00D54C49">
        <w:rPr>
          <w:rFonts w:ascii="Trebuchet MS" w:eastAsia="Times New Roman" w:hAnsi="Trebuchet MS" w:cs="Times New Roman"/>
          <w:color w:val="252A31"/>
          <w:sz w:val="28"/>
          <w:szCs w:val="20"/>
          <w:lang w:val="en-US" w:eastAsia="ru-RU"/>
        </w:rPr>
        <w:br/>
        <w:t>With every prison blown to _____</w:t>
      </w:r>
      <w:r w:rsidRPr="00D54C49">
        <w:rPr>
          <w:rFonts w:ascii="Trebuchet MS" w:eastAsia="Times New Roman" w:hAnsi="Trebuchet MS" w:cs="Times New Roman"/>
          <w:color w:val="252A31"/>
          <w:sz w:val="28"/>
          <w:szCs w:val="20"/>
          <w:lang w:val="en-US" w:eastAsia="ru-RU"/>
        </w:rPr>
        <w:br/>
        <w:t>My enemies walk free</w:t>
      </w:r>
      <w:r w:rsidRPr="00D54C49">
        <w:rPr>
          <w:rFonts w:ascii="Trebuchet MS" w:eastAsia="Times New Roman" w:hAnsi="Trebuchet MS" w:cs="Times New Roman"/>
          <w:color w:val="252A31"/>
          <w:sz w:val="28"/>
          <w:szCs w:val="20"/>
          <w:lang w:val="en-US" w:eastAsia="ru-RU"/>
        </w:rPr>
        <w:br/>
        <w:t>I’m mad about you _________</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8"/>
          <w:szCs w:val="20"/>
          <w:lang w:val="en-US" w:eastAsia="ru-RU"/>
        </w:rPr>
      </w:pPr>
      <w:r w:rsidRPr="00D54C49">
        <w:rPr>
          <w:rFonts w:ascii="Trebuchet MS" w:eastAsia="Times New Roman" w:hAnsi="Trebuchet MS" w:cs="Times New Roman"/>
          <w:color w:val="252A31"/>
          <w:sz w:val="28"/>
          <w:szCs w:val="20"/>
          <w:lang w:val="en-US" w:eastAsia="ru-RU"/>
        </w:rPr>
        <w:t>And I have never in my life</w:t>
      </w:r>
      <w:r w:rsidRPr="00D54C49">
        <w:rPr>
          <w:rFonts w:ascii="Trebuchet MS" w:eastAsia="Times New Roman" w:hAnsi="Trebuchet MS" w:cs="Times New Roman"/>
          <w:color w:val="252A31"/>
          <w:sz w:val="28"/>
          <w:szCs w:val="20"/>
          <w:lang w:val="en-US" w:eastAsia="ru-RU"/>
        </w:rPr>
        <w:br/>
        <w:t>Felt more alone than I do now</w:t>
      </w:r>
      <w:r w:rsidRPr="00D54C49">
        <w:rPr>
          <w:rFonts w:ascii="Trebuchet MS" w:eastAsia="Times New Roman" w:hAnsi="Trebuchet MS" w:cs="Times New Roman"/>
          <w:color w:val="252A31"/>
          <w:sz w:val="28"/>
          <w:szCs w:val="20"/>
          <w:lang w:val="en-US" w:eastAsia="ru-RU"/>
        </w:rPr>
        <w:br/>
        <w:t>Although I claim dominions over all I see</w:t>
      </w:r>
      <w:r w:rsidRPr="00D54C49">
        <w:rPr>
          <w:rFonts w:ascii="Trebuchet MS" w:eastAsia="Times New Roman" w:hAnsi="Trebuchet MS" w:cs="Times New Roman"/>
          <w:color w:val="252A31"/>
          <w:sz w:val="28"/>
          <w:szCs w:val="20"/>
          <w:lang w:val="en-US" w:eastAsia="ru-RU"/>
        </w:rPr>
        <w:br/>
        <w:t>It means ______________</w:t>
      </w:r>
      <w:r w:rsidRPr="00D54C49">
        <w:rPr>
          <w:rFonts w:ascii="Trebuchet MS" w:eastAsia="Times New Roman" w:hAnsi="Trebuchet MS" w:cs="Times New Roman"/>
          <w:color w:val="252A31"/>
          <w:sz w:val="28"/>
          <w:szCs w:val="20"/>
          <w:lang w:val="en-US" w:eastAsia="ru-RU"/>
        </w:rPr>
        <w:br/>
        <w:t>There are no victories</w:t>
      </w:r>
      <w:r w:rsidRPr="00D54C49">
        <w:rPr>
          <w:rFonts w:ascii="Trebuchet MS" w:eastAsia="Times New Roman" w:hAnsi="Trebuchet MS" w:cs="Times New Roman"/>
          <w:color w:val="252A31"/>
          <w:sz w:val="28"/>
          <w:szCs w:val="20"/>
          <w:lang w:val="en-US" w:eastAsia="ru-RU"/>
        </w:rPr>
        <w:br/>
        <w:t>In all our histories, __________</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8"/>
          <w:szCs w:val="20"/>
          <w:lang w:val="en-US" w:eastAsia="ru-RU"/>
        </w:rPr>
      </w:pPr>
      <w:r w:rsidRPr="00D54C49">
        <w:rPr>
          <w:rFonts w:ascii="Trebuchet MS" w:eastAsia="Times New Roman" w:hAnsi="Trebuchet MS" w:cs="Times New Roman"/>
          <w:color w:val="252A31"/>
          <w:sz w:val="28"/>
          <w:szCs w:val="20"/>
          <w:lang w:val="en-US" w:eastAsia="ru-RU"/>
        </w:rPr>
        <w:t>A stone’s throw from Jerusalem</w:t>
      </w:r>
      <w:r w:rsidRPr="00D54C49">
        <w:rPr>
          <w:rFonts w:ascii="Trebuchet MS" w:eastAsia="Times New Roman" w:hAnsi="Trebuchet MS" w:cs="Times New Roman"/>
          <w:color w:val="252A31"/>
          <w:sz w:val="28"/>
          <w:szCs w:val="20"/>
          <w:lang w:val="en-US" w:eastAsia="ru-RU"/>
        </w:rPr>
        <w:br/>
        <w:t>I walked a lonely mile ____________</w:t>
      </w:r>
      <w:r w:rsidRPr="00D54C49">
        <w:rPr>
          <w:rFonts w:ascii="Trebuchet MS" w:eastAsia="Times New Roman" w:hAnsi="Trebuchet MS" w:cs="Times New Roman"/>
          <w:color w:val="252A31"/>
          <w:sz w:val="28"/>
          <w:szCs w:val="20"/>
          <w:lang w:val="en-US" w:eastAsia="ru-RU"/>
        </w:rPr>
        <w:br/>
        <w:t>And though a million stars were shining</w:t>
      </w:r>
      <w:r w:rsidRPr="00D54C49">
        <w:rPr>
          <w:rFonts w:ascii="Trebuchet MS" w:eastAsia="Times New Roman" w:hAnsi="Trebuchet MS" w:cs="Times New Roman"/>
          <w:color w:val="252A31"/>
          <w:sz w:val="28"/>
          <w:szCs w:val="20"/>
          <w:lang w:val="en-US" w:eastAsia="ru-RU"/>
        </w:rPr>
        <w:br/>
        <w:t>My heart was lost on a distant planet</w:t>
      </w:r>
      <w:r w:rsidRPr="00D54C49">
        <w:rPr>
          <w:rFonts w:ascii="Trebuchet MS" w:eastAsia="Times New Roman" w:hAnsi="Trebuchet MS" w:cs="Times New Roman"/>
          <w:color w:val="252A31"/>
          <w:sz w:val="28"/>
          <w:szCs w:val="20"/>
          <w:lang w:val="en-US" w:eastAsia="ru-RU"/>
        </w:rPr>
        <w:br/>
        <w:t>That whirls around the ___________</w:t>
      </w:r>
      <w:r w:rsidRPr="00D54C49">
        <w:rPr>
          <w:rFonts w:ascii="Trebuchet MS" w:eastAsia="Times New Roman" w:hAnsi="Trebuchet MS" w:cs="Times New Roman"/>
          <w:color w:val="252A31"/>
          <w:sz w:val="28"/>
          <w:szCs w:val="20"/>
          <w:lang w:val="en-US" w:eastAsia="ru-RU"/>
        </w:rPr>
        <w:br/>
        <w:t>Whirling in an arc of sadness</w:t>
      </w:r>
      <w:r w:rsidRPr="00D54C49">
        <w:rPr>
          <w:rFonts w:ascii="Trebuchet MS" w:eastAsia="Times New Roman" w:hAnsi="Trebuchet MS" w:cs="Times New Roman"/>
          <w:color w:val="252A31"/>
          <w:sz w:val="28"/>
          <w:szCs w:val="20"/>
          <w:lang w:val="en-US" w:eastAsia="ru-RU"/>
        </w:rPr>
        <w:br/>
        <w:t>I’m lost without you ______________</w:t>
      </w:r>
      <w:r w:rsidRPr="00D54C49">
        <w:rPr>
          <w:rFonts w:ascii="Trebuchet MS" w:eastAsia="Times New Roman" w:hAnsi="Trebuchet MS" w:cs="Times New Roman"/>
          <w:color w:val="252A31"/>
          <w:sz w:val="28"/>
          <w:szCs w:val="20"/>
          <w:lang w:val="en-US" w:eastAsia="ru-RU"/>
        </w:rPr>
        <w:br/>
        <w:t>And though you hold the keys to ruin</w:t>
      </w:r>
      <w:r w:rsidRPr="00D54C49">
        <w:rPr>
          <w:rFonts w:ascii="Trebuchet MS" w:eastAsia="Times New Roman" w:hAnsi="Trebuchet MS" w:cs="Times New Roman"/>
          <w:color w:val="252A31"/>
          <w:sz w:val="28"/>
          <w:szCs w:val="20"/>
          <w:lang w:val="en-US" w:eastAsia="ru-RU"/>
        </w:rPr>
        <w:br/>
        <w:t>Of everything ________</w:t>
      </w:r>
      <w:r w:rsidRPr="00D54C49">
        <w:rPr>
          <w:rFonts w:ascii="Trebuchet MS" w:eastAsia="Times New Roman" w:hAnsi="Trebuchet MS" w:cs="Times New Roman"/>
          <w:color w:val="252A31"/>
          <w:sz w:val="28"/>
          <w:szCs w:val="20"/>
          <w:lang w:val="en-US" w:eastAsia="ru-RU"/>
        </w:rPr>
        <w:br/>
        <w:t>With every prison blown to dust,</w:t>
      </w:r>
      <w:r w:rsidRPr="00D54C49">
        <w:rPr>
          <w:rFonts w:ascii="Trebuchet MS" w:eastAsia="Times New Roman" w:hAnsi="Trebuchet MS" w:cs="Times New Roman"/>
          <w:color w:val="252A31"/>
          <w:sz w:val="28"/>
          <w:szCs w:val="20"/>
          <w:lang w:val="en-US" w:eastAsia="ru-RU"/>
        </w:rPr>
        <w:br/>
        <w:t>My ______________</w:t>
      </w:r>
      <w:r w:rsidRPr="00D54C49">
        <w:rPr>
          <w:rFonts w:ascii="Trebuchet MS" w:eastAsia="Times New Roman" w:hAnsi="Trebuchet MS" w:cs="Times New Roman"/>
          <w:color w:val="252A31"/>
          <w:sz w:val="28"/>
          <w:szCs w:val="20"/>
          <w:lang w:val="en-US" w:eastAsia="ru-RU"/>
        </w:rPr>
        <w:br/>
        <w:t>Though all my kingdoms turn to sand</w:t>
      </w:r>
      <w:r w:rsidRPr="00D54C49">
        <w:rPr>
          <w:rFonts w:ascii="Trebuchet MS" w:eastAsia="Times New Roman" w:hAnsi="Trebuchet MS" w:cs="Times New Roman"/>
          <w:color w:val="252A31"/>
          <w:sz w:val="28"/>
          <w:szCs w:val="20"/>
          <w:lang w:val="en-US" w:eastAsia="ru-RU"/>
        </w:rPr>
        <w:br/>
        <w:t>And _____________</w:t>
      </w:r>
      <w:r w:rsidRPr="00D54C49">
        <w:rPr>
          <w:rFonts w:ascii="Trebuchet MS" w:eastAsia="Times New Roman" w:hAnsi="Trebuchet MS" w:cs="Times New Roman"/>
          <w:color w:val="252A31"/>
          <w:sz w:val="28"/>
          <w:szCs w:val="20"/>
          <w:lang w:val="en-US" w:eastAsia="ru-RU"/>
        </w:rPr>
        <w:br/>
        <w:t>I’m mad about you I’m mad about you</w:t>
      </w:r>
    </w:p>
    <w:p w:rsidR="00D54C49" w:rsidRPr="00D54C49" w:rsidRDefault="00D54C49" w:rsidP="002B6AE7">
      <w:pPr>
        <w:spacing w:after="0" w:line="240" w:lineRule="auto"/>
        <w:rPr>
          <w:rFonts w:ascii="Trebuchet MS" w:eastAsia="Times New Roman" w:hAnsi="Trebuchet MS" w:cs="Times New Roman"/>
          <w:color w:val="000000"/>
          <w:sz w:val="28"/>
          <w:szCs w:val="27"/>
          <w:lang w:eastAsia="ru-RU"/>
        </w:rPr>
      </w:pPr>
      <w:r w:rsidRPr="00D54C49">
        <w:rPr>
          <w:rFonts w:ascii="Trebuchet MS" w:eastAsia="Times New Roman" w:hAnsi="Trebuchet MS" w:cs="Times New Roman"/>
          <w:color w:val="000000"/>
          <w:sz w:val="28"/>
          <w:szCs w:val="27"/>
          <w:lang w:eastAsia="ru-RU"/>
        </w:rPr>
        <w:t>Проверьте себя</w:t>
      </w:r>
    </w:p>
    <w:p w:rsidR="00D54C49" w:rsidRPr="00D54C49" w:rsidRDefault="00D54C49" w:rsidP="002B6AE7">
      <w:pPr>
        <w:spacing w:after="0" w:line="240" w:lineRule="auto"/>
        <w:rPr>
          <w:rFonts w:ascii="Trebuchet MS" w:eastAsia="Times New Roman" w:hAnsi="Trebuchet MS" w:cs="Times New Roman"/>
          <w:color w:val="000000"/>
          <w:sz w:val="36"/>
          <w:szCs w:val="27"/>
          <w:lang w:eastAsia="ru-RU"/>
        </w:rPr>
      </w:pPr>
    </w:p>
    <w:p w:rsidR="00D54C49" w:rsidRPr="00D54C49" w:rsidRDefault="00D54C49" w:rsidP="002B6AE7">
      <w:pPr>
        <w:spacing w:after="100" w:afterAutospacing="1" w:line="240" w:lineRule="auto"/>
        <w:rPr>
          <w:rFonts w:ascii="Trebuchet MS" w:eastAsia="Times New Roman" w:hAnsi="Trebuchet MS" w:cs="Times New Roman"/>
          <w:color w:val="252A31"/>
          <w:sz w:val="28"/>
          <w:szCs w:val="20"/>
          <w:lang w:val="en-US" w:eastAsia="ru-RU"/>
        </w:rPr>
      </w:pPr>
      <w:r w:rsidRPr="00D54C49">
        <w:rPr>
          <w:rFonts w:ascii="Trebuchet MS" w:eastAsia="Times New Roman" w:hAnsi="Trebuchet MS" w:cs="Times New Roman"/>
          <w:color w:val="252A31"/>
          <w:sz w:val="28"/>
          <w:szCs w:val="20"/>
          <w:lang w:val="en-US" w:eastAsia="ru-RU"/>
        </w:rPr>
        <w:t>A stone’s throw from Jerusalem</w:t>
      </w:r>
      <w:r w:rsidRPr="00D54C49">
        <w:rPr>
          <w:rFonts w:ascii="Trebuchet MS" w:eastAsia="Times New Roman" w:hAnsi="Trebuchet MS" w:cs="Times New Roman"/>
          <w:color w:val="252A31"/>
          <w:sz w:val="28"/>
          <w:szCs w:val="20"/>
          <w:lang w:val="en-US" w:eastAsia="ru-RU"/>
        </w:rPr>
        <w:br/>
        <w:t>I walked a lonely mile in the moonlight</w:t>
      </w:r>
      <w:r w:rsidRPr="00D54C49">
        <w:rPr>
          <w:rFonts w:ascii="Trebuchet MS" w:eastAsia="Times New Roman" w:hAnsi="Trebuchet MS" w:cs="Times New Roman"/>
          <w:color w:val="252A31"/>
          <w:sz w:val="28"/>
          <w:szCs w:val="20"/>
          <w:lang w:val="en-US" w:eastAsia="ru-RU"/>
        </w:rPr>
        <w:br/>
        <w:t>And though a million stars were shining</w:t>
      </w:r>
      <w:r w:rsidRPr="00D54C49">
        <w:rPr>
          <w:rFonts w:ascii="Trebuchet MS" w:eastAsia="Times New Roman" w:hAnsi="Trebuchet MS" w:cs="Times New Roman"/>
          <w:color w:val="252A31"/>
          <w:sz w:val="28"/>
          <w:szCs w:val="20"/>
          <w:lang w:val="en-US" w:eastAsia="ru-RU"/>
        </w:rPr>
        <w:br/>
        <w:t>My heart was lost on a distant planet</w:t>
      </w:r>
      <w:r w:rsidRPr="00D54C49">
        <w:rPr>
          <w:rFonts w:ascii="Trebuchet MS" w:eastAsia="Times New Roman" w:hAnsi="Trebuchet MS" w:cs="Times New Roman"/>
          <w:color w:val="252A31"/>
          <w:sz w:val="28"/>
          <w:szCs w:val="20"/>
          <w:lang w:val="en-US" w:eastAsia="ru-RU"/>
        </w:rPr>
        <w:br/>
        <w:t>That whirls around the April moon</w:t>
      </w:r>
      <w:r w:rsidRPr="00D54C49">
        <w:rPr>
          <w:rFonts w:ascii="Trebuchet MS" w:eastAsia="Times New Roman" w:hAnsi="Trebuchet MS" w:cs="Times New Roman"/>
          <w:color w:val="252A31"/>
          <w:sz w:val="28"/>
          <w:szCs w:val="20"/>
          <w:lang w:val="en-US" w:eastAsia="ru-RU"/>
        </w:rPr>
        <w:br/>
        <w:t>Whirling in an arc of sadness</w:t>
      </w:r>
      <w:r w:rsidRPr="00D54C49">
        <w:rPr>
          <w:rFonts w:ascii="Trebuchet MS" w:eastAsia="Times New Roman" w:hAnsi="Trebuchet MS" w:cs="Times New Roman"/>
          <w:color w:val="252A31"/>
          <w:sz w:val="28"/>
          <w:szCs w:val="20"/>
          <w:lang w:val="en-US" w:eastAsia="ru-RU"/>
        </w:rPr>
        <w:br/>
        <w:t>I’m lost without you I’m lost without you</w:t>
      </w:r>
      <w:r w:rsidRPr="00D54C49">
        <w:rPr>
          <w:rFonts w:ascii="Trebuchet MS" w:eastAsia="Times New Roman" w:hAnsi="Trebuchet MS" w:cs="Times New Roman"/>
          <w:color w:val="252A31"/>
          <w:sz w:val="28"/>
          <w:szCs w:val="20"/>
          <w:lang w:val="en-US" w:eastAsia="ru-RU"/>
        </w:rPr>
        <w:br/>
      </w:r>
      <w:r w:rsidRPr="00D54C49">
        <w:rPr>
          <w:rFonts w:ascii="Trebuchet MS" w:eastAsia="Times New Roman" w:hAnsi="Trebuchet MS" w:cs="Times New Roman"/>
          <w:color w:val="252A31"/>
          <w:sz w:val="28"/>
          <w:szCs w:val="20"/>
          <w:lang w:val="en-US" w:eastAsia="ru-RU"/>
        </w:rPr>
        <w:lastRenderedPageBreak/>
        <w:t>Though all my kingdoms turn to sand</w:t>
      </w:r>
      <w:r w:rsidRPr="00D54C49">
        <w:rPr>
          <w:rFonts w:ascii="Trebuchet MS" w:eastAsia="Times New Roman" w:hAnsi="Trebuchet MS" w:cs="Times New Roman"/>
          <w:color w:val="252A31"/>
          <w:sz w:val="28"/>
          <w:szCs w:val="20"/>
          <w:lang w:val="en-US" w:eastAsia="ru-RU"/>
        </w:rPr>
        <w:br/>
        <w:t>And fall into the sea</w:t>
      </w:r>
      <w:r w:rsidRPr="00D54C49">
        <w:rPr>
          <w:rFonts w:ascii="Trebuchet MS" w:eastAsia="Times New Roman" w:hAnsi="Trebuchet MS" w:cs="Times New Roman"/>
          <w:color w:val="252A31"/>
          <w:sz w:val="28"/>
          <w:szCs w:val="20"/>
          <w:lang w:val="en-US" w:eastAsia="ru-RU"/>
        </w:rPr>
        <w:br/>
        <w:t>I’m mad about you I’m mad about you</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8"/>
          <w:szCs w:val="20"/>
          <w:lang w:val="en-US" w:eastAsia="ru-RU"/>
        </w:rPr>
      </w:pPr>
      <w:r w:rsidRPr="00D54C49">
        <w:rPr>
          <w:rFonts w:ascii="Trebuchet MS" w:eastAsia="Times New Roman" w:hAnsi="Trebuchet MS" w:cs="Times New Roman"/>
          <w:color w:val="252A31"/>
          <w:sz w:val="28"/>
          <w:szCs w:val="20"/>
          <w:lang w:val="en-US" w:eastAsia="ru-RU"/>
        </w:rPr>
        <w:t>And from the dark secluded valleys</w:t>
      </w:r>
      <w:r w:rsidRPr="00D54C49">
        <w:rPr>
          <w:rFonts w:ascii="Trebuchet MS" w:eastAsia="Times New Roman" w:hAnsi="Trebuchet MS" w:cs="Times New Roman"/>
          <w:color w:val="252A31"/>
          <w:sz w:val="28"/>
          <w:szCs w:val="20"/>
          <w:lang w:val="en-US" w:eastAsia="ru-RU"/>
        </w:rPr>
        <w:br/>
        <w:t>I heard the ancient sighs of sadness</w:t>
      </w:r>
      <w:r w:rsidRPr="00D54C49">
        <w:rPr>
          <w:rFonts w:ascii="Trebuchet MS" w:eastAsia="Times New Roman" w:hAnsi="Trebuchet MS" w:cs="Times New Roman"/>
          <w:color w:val="252A31"/>
          <w:sz w:val="28"/>
          <w:szCs w:val="20"/>
          <w:lang w:val="en-US" w:eastAsia="ru-RU"/>
        </w:rPr>
        <w:br/>
        <w:t>But every step I thought of you</w:t>
      </w:r>
      <w:r w:rsidRPr="00D54C49">
        <w:rPr>
          <w:rFonts w:ascii="Trebuchet MS" w:eastAsia="Times New Roman" w:hAnsi="Trebuchet MS" w:cs="Times New Roman"/>
          <w:color w:val="252A31"/>
          <w:sz w:val="28"/>
          <w:szCs w:val="20"/>
          <w:lang w:val="en-US" w:eastAsia="ru-RU"/>
        </w:rPr>
        <w:br/>
        <w:t>Every footstep only you</w:t>
      </w:r>
      <w:r w:rsidRPr="00D54C49">
        <w:rPr>
          <w:rFonts w:ascii="Trebuchet MS" w:eastAsia="Times New Roman" w:hAnsi="Trebuchet MS" w:cs="Times New Roman"/>
          <w:color w:val="252A31"/>
          <w:sz w:val="28"/>
          <w:szCs w:val="20"/>
          <w:lang w:val="en-US" w:eastAsia="ru-RU"/>
        </w:rPr>
        <w:br/>
        <w:t>And every star a grain of sand</w:t>
      </w:r>
      <w:r w:rsidRPr="00D54C49">
        <w:rPr>
          <w:rFonts w:ascii="Trebuchet MS" w:eastAsia="Times New Roman" w:hAnsi="Trebuchet MS" w:cs="Times New Roman"/>
          <w:color w:val="252A31"/>
          <w:sz w:val="28"/>
          <w:szCs w:val="20"/>
          <w:lang w:val="en-US" w:eastAsia="ru-RU"/>
        </w:rPr>
        <w:br/>
        <w:t>The leavings of a dried up ocean</w:t>
      </w:r>
      <w:r w:rsidRPr="00D54C49">
        <w:rPr>
          <w:rFonts w:ascii="Trebuchet MS" w:eastAsia="Times New Roman" w:hAnsi="Trebuchet MS" w:cs="Times New Roman"/>
          <w:color w:val="252A31"/>
          <w:sz w:val="28"/>
          <w:szCs w:val="20"/>
          <w:lang w:val="en-US" w:eastAsia="ru-RU"/>
        </w:rPr>
        <w:br/>
        <w:t>Tell me, how much longer? How much longer?</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8"/>
          <w:szCs w:val="20"/>
          <w:lang w:val="en-US" w:eastAsia="ru-RU"/>
        </w:rPr>
      </w:pPr>
      <w:r w:rsidRPr="00D54C49">
        <w:rPr>
          <w:rFonts w:ascii="Trebuchet MS" w:eastAsia="Times New Roman" w:hAnsi="Trebuchet MS" w:cs="Times New Roman"/>
          <w:color w:val="252A31"/>
          <w:sz w:val="28"/>
          <w:szCs w:val="20"/>
          <w:lang w:val="en-US" w:eastAsia="ru-RU"/>
        </w:rPr>
        <w:t>They say a city in the desert lies</w:t>
      </w:r>
      <w:r w:rsidRPr="00D54C49">
        <w:rPr>
          <w:rFonts w:ascii="Trebuchet MS" w:eastAsia="Times New Roman" w:hAnsi="Trebuchet MS" w:cs="Times New Roman"/>
          <w:color w:val="252A31"/>
          <w:sz w:val="28"/>
          <w:szCs w:val="20"/>
          <w:lang w:val="en-US" w:eastAsia="ru-RU"/>
        </w:rPr>
        <w:br/>
        <w:t>The vanity of an ancient king</w:t>
      </w:r>
      <w:r w:rsidRPr="00D54C49">
        <w:rPr>
          <w:rFonts w:ascii="Trebuchet MS" w:eastAsia="Times New Roman" w:hAnsi="Trebuchet MS" w:cs="Times New Roman"/>
          <w:color w:val="252A31"/>
          <w:sz w:val="28"/>
          <w:szCs w:val="20"/>
          <w:lang w:val="en-US" w:eastAsia="ru-RU"/>
        </w:rPr>
        <w:br/>
        <w:t>But the city lies in broken pieces</w:t>
      </w:r>
      <w:r w:rsidRPr="00D54C49">
        <w:rPr>
          <w:rFonts w:ascii="Trebuchet MS" w:eastAsia="Times New Roman" w:hAnsi="Trebuchet MS" w:cs="Times New Roman"/>
          <w:color w:val="252A31"/>
          <w:sz w:val="28"/>
          <w:szCs w:val="20"/>
          <w:lang w:val="en-US" w:eastAsia="ru-RU"/>
        </w:rPr>
        <w:br/>
        <w:t>Where the wind howls and the vultures sing</w:t>
      </w:r>
      <w:r w:rsidRPr="00D54C49">
        <w:rPr>
          <w:rFonts w:ascii="Trebuchet MS" w:eastAsia="Times New Roman" w:hAnsi="Trebuchet MS" w:cs="Times New Roman"/>
          <w:color w:val="252A31"/>
          <w:sz w:val="28"/>
          <w:szCs w:val="20"/>
          <w:lang w:val="en-US" w:eastAsia="ru-RU"/>
        </w:rPr>
        <w:br/>
        <w:t>These are the works of man</w:t>
      </w:r>
      <w:r w:rsidRPr="00D54C49">
        <w:rPr>
          <w:rFonts w:ascii="Trebuchet MS" w:eastAsia="Times New Roman" w:hAnsi="Trebuchet MS" w:cs="Times New Roman"/>
          <w:color w:val="252A31"/>
          <w:sz w:val="28"/>
          <w:szCs w:val="20"/>
          <w:lang w:val="en-US" w:eastAsia="ru-RU"/>
        </w:rPr>
        <w:br/>
        <w:t>This is the sum of our ambition</w:t>
      </w:r>
      <w:r w:rsidRPr="00D54C49">
        <w:rPr>
          <w:rFonts w:ascii="Trebuchet MS" w:eastAsia="Times New Roman" w:hAnsi="Trebuchet MS" w:cs="Times New Roman"/>
          <w:color w:val="252A31"/>
          <w:sz w:val="28"/>
          <w:szCs w:val="20"/>
          <w:lang w:val="en-US" w:eastAsia="ru-RU"/>
        </w:rPr>
        <w:br/>
        <w:t>It would make a prison of my life</w:t>
      </w:r>
      <w:r w:rsidRPr="00D54C49">
        <w:rPr>
          <w:rFonts w:ascii="Trebuchet MS" w:eastAsia="Times New Roman" w:hAnsi="Trebuchet MS" w:cs="Times New Roman"/>
          <w:color w:val="252A31"/>
          <w:sz w:val="28"/>
          <w:szCs w:val="20"/>
          <w:lang w:val="en-US" w:eastAsia="ru-RU"/>
        </w:rPr>
        <w:br/>
        <w:t>If you became another’s wife</w:t>
      </w:r>
      <w:r w:rsidRPr="00D54C49">
        <w:rPr>
          <w:rFonts w:ascii="Trebuchet MS" w:eastAsia="Times New Roman" w:hAnsi="Trebuchet MS" w:cs="Times New Roman"/>
          <w:color w:val="252A31"/>
          <w:sz w:val="28"/>
          <w:szCs w:val="20"/>
          <w:lang w:val="en-US" w:eastAsia="ru-RU"/>
        </w:rPr>
        <w:br/>
        <w:t>With every prison blown to dust</w:t>
      </w:r>
      <w:r w:rsidRPr="00D54C49">
        <w:rPr>
          <w:rFonts w:ascii="Trebuchet MS" w:eastAsia="Times New Roman" w:hAnsi="Trebuchet MS" w:cs="Times New Roman"/>
          <w:color w:val="252A31"/>
          <w:sz w:val="28"/>
          <w:szCs w:val="20"/>
          <w:lang w:val="en-US" w:eastAsia="ru-RU"/>
        </w:rPr>
        <w:br/>
        <w:t>My enemies walk free</w:t>
      </w:r>
      <w:r w:rsidRPr="00D54C49">
        <w:rPr>
          <w:rFonts w:ascii="Trebuchet MS" w:eastAsia="Times New Roman" w:hAnsi="Trebuchet MS" w:cs="Times New Roman"/>
          <w:color w:val="252A31"/>
          <w:sz w:val="28"/>
          <w:szCs w:val="20"/>
          <w:lang w:val="en-US" w:eastAsia="ru-RU"/>
        </w:rPr>
        <w:br/>
        <w:t>I’m mad about you I’m mad about you</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8"/>
          <w:szCs w:val="20"/>
          <w:lang w:val="en-US" w:eastAsia="ru-RU"/>
        </w:rPr>
      </w:pPr>
      <w:r w:rsidRPr="00D54C49">
        <w:rPr>
          <w:rFonts w:ascii="Trebuchet MS" w:eastAsia="Times New Roman" w:hAnsi="Trebuchet MS" w:cs="Times New Roman"/>
          <w:color w:val="252A31"/>
          <w:sz w:val="28"/>
          <w:szCs w:val="20"/>
          <w:lang w:val="en-US" w:eastAsia="ru-RU"/>
        </w:rPr>
        <w:t>And I have never in my life</w:t>
      </w:r>
      <w:r w:rsidRPr="00D54C49">
        <w:rPr>
          <w:rFonts w:ascii="Trebuchet MS" w:eastAsia="Times New Roman" w:hAnsi="Trebuchet MS" w:cs="Times New Roman"/>
          <w:color w:val="252A31"/>
          <w:sz w:val="28"/>
          <w:szCs w:val="20"/>
          <w:lang w:val="en-US" w:eastAsia="ru-RU"/>
        </w:rPr>
        <w:br/>
        <w:t>Felt more alone than I do now</w:t>
      </w:r>
      <w:r w:rsidRPr="00D54C49">
        <w:rPr>
          <w:rFonts w:ascii="Trebuchet MS" w:eastAsia="Times New Roman" w:hAnsi="Trebuchet MS" w:cs="Times New Roman"/>
          <w:color w:val="252A31"/>
          <w:sz w:val="28"/>
          <w:szCs w:val="20"/>
          <w:lang w:val="en-US" w:eastAsia="ru-RU"/>
        </w:rPr>
        <w:br/>
        <w:t>Although I claim dominions over all I see</w:t>
      </w:r>
      <w:r w:rsidRPr="00D54C49">
        <w:rPr>
          <w:rFonts w:ascii="Trebuchet MS" w:eastAsia="Times New Roman" w:hAnsi="Trebuchet MS" w:cs="Times New Roman"/>
          <w:color w:val="252A31"/>
          <w:sz w:val="28"/>
          <w:szCs w:val="20"/>
          <w:lang w:val="en-US" w:eastAsia="ru-RU"/>
        </w:rPr>
        <w:br/>
        <w:t>It means nothing to me</w:t>
      </w:r>
      <w:r w:rsidRPr="00D54C49">
        <w:rPr>
          <w:rFonts w:ascii="Trebuchet MS" w:eastAsia="Times New Roman" w:hAnsi="Trebuchet MS" w:cs="Times New Roman"/>
          <w:color w:val="252A31"/>
          <w:sz w:val="28"/>
          <w:szCs w:val="20"/>
          <w:lang w:val="en-US" w:eastAsia="ru-RU"/>
        </w:rPr>
        <w:br/>
        <w:t>There are no victories</w:t>
      </w:r>
      <w:r w:rsidRPr="00D54C49">
        <w:rPr>
          <w:rFonts w:ascii="Trebuchet MS" w:eastAsia="Times New Roman" w:hAnsi="Trebuchet MS" w:cs="Times New Roman"/>
          <w:color w:val="252A31"/>
          <w:sz w:val="28"/>
          <w:szCs w:val="20"/>
          <w:lang w:val="en-US" w:eastAsia="ru-RU"/>
        </w:rPr>
        <w:br/>
        <w:t>In all our histories, without love</w:t>
      </w:r>
    </w:p>
    <w:p w:rsidR="00D54C49" w:rsidRPr="00D54C49" w:rsidRDefault="00D54C49" w:rsidP="002B6AE7">
      <w:pPr>
        <w:spacing w:before="150" w:after="100" w:afterAutospacing="1" w:line="240" w:lineRule="auto"/>
        <w:rPr>
          <w:rFonts w:ascii="Trebuchet MS" w:eastAsia="Times New Roman" w:hAnsi="Trebuchet MS" w:cs="Times New Roman"/>
          <w:color w:val="252A31"/>
          <w:sz w:val="28"/>
          <w:szCs w:val="20"/>
          <w:lang w:val="en-US" w:eastAsia="ru-RU"/>
        </w:rPr>
      </w:pPr>
      <w:r w:rsidRPr="00D54C49">
        <w:rPr>
          <w:rFonts w:ascii="Trebuchet MS" w:eastAsia="Times New Roman" w:hAnsi="Trebuchet MS" w:cs="Times New Roman"/>
          <w:color w:val="252A31"/>
          <w:sz w:val="28"/>
          <w:szCs w:val="20"/>
          <w:lang w:val="en-US" w:eastAsia="ru-RU"/>
        </w:rPr>
        <w:t>A stone’s throw from Jerusalem</w:t>
      </w:r>
      <w:r w:rsidRPr="00D54C49">
        <w:rPr>
          <w:rFonts w:ascii="Trebuchet MS" w:eastAsia="Times New Roman" w:hAnsi="Trebuchet MS" w:cs="Times New Roman"/>
          <w:color w:val="252A31"/>
          <w:sz w:val="28"/>
          <w:szCs w:val="20"/>
          <w:lang w:val="en-US" w:eastAsia="ru-RU"/>
        </w:rPr>
        <w:br/>
        <w:t>I walked a lonely mile in the moonlight</w:t>
      </w:r>
      <w:r w:rsidRPr="00D54C49">
        <w:rPr>
          <w:rFonts w:ascii="Trebuchet MS" w:eastAsia="Times New Roman" w:hAnsi="Trebuchet MS" w:cs="Times New Roman"/>
          <w:color w:val="252A31"/>
          <w:sz w:val="28"/>
          <w:szCs w:val="20"/>
          <w:lang w:val="en-US" w:eastAsia="ru-RU"/>
        </w:rPr>
        <w:br/>
        <w:t>And though a million stars were shining</w:t>
      </w:r>
      <w:r w:rsidRPr="00D54C49">
        <w:rPr>
          <w:rFonts w:ascii="Trebuchet MS" w:eastAsia="Times New Roman" w:hAnsi="Trebuchet MS" w:cs="Times New Roman"/>
          <w:color w:val="252A31"/>
          <w:sz w:val="28"/>
          <w:szCs w:val="20"/>
          <w:lang w:val="en-US" w:eastAsia="ru-RU"/>
        </w:rPr>
        <w:br/>
        <w:t>My heart was lost on a distant planet</w:t>
      </w:r>
      <w:r w:rsidRPr="00D54C49">
        <w:rPr>
          <w:rFonts w:ascii="Trebuchet MS" w:eastAsia="Times New Roman" w:hAnsi="Trebuchet MS" w:cs="Times New Roman"/>
          <w:color w:val="252A31"/>
          <w:sz w:val="28"/>
          <w:szCs w:val="20"/>
          <w:lang w:val="en-US" w:eastAsia="ru-RU"/>
        </w:rPr>
        <w:br/>
        <w:t>That whirls around the April moon</w:t>
      </w:r>
      <w:r w:rsidRPr="00D54C49">
        <w:rPr>
          <w:rFonts w:ascii="Trebuchet MS" w:eastAsia="Times New Roman" w:hAnsi="Trebuchet MS" w:cs="Times New Roman"/>
          <w:color w:val="252A31"/>
          <w:sz w:val="28"/>
          <w:szCs w:val="20"/>
          <w:lang w:val="en-US" w:eastAsia="ru-RU"/>
        </w:rPr>
        <w:br/>
        <w:t>Whirling in an arc of sadness</w:t>
      </w:r>
      <w:r w:rsidRPr="00D54C49">
        <w:rPr>
          <w:rFonts w:ascii="Trebuchet MS" w:eastAsia="Times New Roman" w:hAnsi="Trebuchet MS" w:cs="Times New Roman"/>
          <w:color w:val="252A31"/>
          <w:sz w:val="28"/>
          <w:szCs w:val="20"/>
          <w:lang w:val="en-US" w:eastAsia="ru-RU"/>
        </w:rPr>
        <w:br/>
        <w:t>I’m lost without you I’m lost without you</w:t>
      </w:r>
      <w:r w:rsidRPr="00D54C49">
        <w:rPr>
          <w:rFonts w:ascii="Trebuchet MS" w:eastAsia="Times New Roman" w:hAnsi="Trebuchet MS" w:cs="Times New Roman"/>
          <w:color w:val="252A31"/>
          <w:sz w:val="28"/>
          <w:szCs w:val="20"/>
          <w:lang w:val="en-US" w:eastAsia="ru-RU"/>
        </w:rPr>
        <w:br/>
        <w:t>And though you hold the keys to ruin</w:t>
      </w:r>
      <w:r w:rsidRPr="00D54C49">
        <w:rPr>
          <w:rFonts w:ascii="Trebuchet MS" w:eastAsia="Times New Roman" w:hAnsi="Trebuchet MS" w:cs="Times New Roman"/>
          <w:color w:val="252A31"/>
          <w:sz w:val="28"/>
          <w:szCs w:val="20"/>
          <w:lang w:val="en-US" w:eastAsia="ru-RU"/>
        </w:rPr>
        <w:br/>
        <w:t>Of everything I see</w:t>
      </w:r>
      <w:r w:rsidRPr="00D54C49">
        <w:rPr>
          <w:rFonts w:ascii="Trebuchet MS" w:eastAsia="Times New Roman" w:hAnsi="Trebuchet MS" w:cs="Times New Roman"/>
          <w:color w:val="252A31"/>
          <w:sz w:val="28"/>
          <w:szCs w:val="20"/>
          <w:lang w:val="en-US" w:eastAsia="ru-RU"/>
        </w:rPr>
        <w:br/>
        <w:t>With every prison blown to dust,</w:t>
      </w:r>
      <w:r w:rsidRPr="00D54C49">
        <w:rPr>
          <w:rFonts w:ascii="Trebuchet MS" w:eastAsia="Times New Roman" w:hAnsi="Trebuchet MS" w:cs="Times New Roman"/>
          <w:color w:val="252A31"/>
          <w:sz w:val="28"/>
          <w:szCs w:val="20"/>
          <w:lang w:val="en-US" w:eastAsia="ru-RU"/>
        </w:rPr>
        <w:br/>
        <w:t>My enemies walk free</w:t>
      </w:r>
      <w:r w:rsidRPr="00D54C49">
        <w:rPr>
          <w:rFonts w:ascii="Trebuchet MS" w:eastAsia="Times New Roman" w:hAnsi="Trebuchet MS" w:cs="Times New Roman"/>
          <w:color w:val="252A31"/>
          <w:sz w:val="28"/>
          <w:szCs w:val="20"/>
          <w:lang w:val="en-US" w:eastAsia="ru-RU"/>
        </w:rPr>
        <w:br/>
        <w:t>Though all my kingdoms turn to sand</w:t>
      </w:r>
      <w:r w:rsidRPr="00D54C49">
        <w:rPr>
          <w:rFonts w:ascii="Trebuchet MS" w:eastAsia="Times New Roman" w:hAnsi="Trebuchet MS" w:cs="Times New Roman"/>
          <w:color w:val="252A31"/>
          <w:sz w:val="28"/>
          <w:szCs w:val="20"/>
          <w:lang w:val="en-US" w:eastAsia="ru-RU"/>
        </w:rPr>
        <w:br/>
        <w:t>And fall into the sea</w:t>
      </w:r>
      <w:r w:rsidRPr="00D54C49">
        <w:rPr>
          <w:rFonts w:ascii="Trebuchet MS" w:eastAsia="Times New Roman" w:hAnsi="Trebuchet MS" w:cs="Times New Roman"/>
          <w:color w:val="252A31"/>
          <w:sz w:val="28"/>
          <w:szCs w:val="20"/>
          <w:lang w:val="en-US" w:eastAsia="ru-RU"/>
        </w:rPr>
        <w:br/>
        <w:t>I’m mad about you I’m mad about you</w:t>
      </w:r>
    </w:p>
    <w:sectPr w:rsidR="00D54C49" w:rsidRPr="00D54C49" w:rsidSect="007956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52F03"/>
    <w:multiLevelType w:val="multilevel"/>
    <w:tmpl w:val="676A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17"/>
    <w:rsid w:val="002B6AE7"/>
    <w:rsid w:val="004F000C"/>
    <w:rsid w:val="006176C2"/>
    <w:rsid w:val="00795617"/>
    <w:rsid w:val="00B06548"/>
    <w:rsid w:val="00D54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EDC4A-C604-43E9-9DF7-42A99C0E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5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js-currenttime">
    <w:name w:val="mejs-currenttime"/>
    <w:basedOn w:val="a0"/>
    <w:rsid w:val="00795617"/>
  </w:style>
  <w:style w:type="character" w:customStyle="1" w:styleId="mejs-duration">
    <w:name w:val="mejs-duration"/>
    <w:basedOn w:val="a0"/>
    <w:rsid w:val="00795617"/>
  </w:style>
  <w:style w:type="character" w:customStyle="1" w:styleId="apple-converted-space">
    <w:name w:val="apple-converted-space"/>
    <w:basedOn w:val="a0"/>
    <w:rsid w:val="00795617"/>
  </w:style>
  <w:style w:type="character" w:styleId="a4">
    <w:name w:val="Hyperlink"/>
    <w:basedOn w:val="a0"/>
    <w:uiPriority w:val="99"/>
    <w:semiHidden/>
    <w:unhideWhenUsed/>
    <w:rsid w:val="00B06548"/>
    <w:rPr>
      <w:color w:val="0000FF"/>
      <w:u w:val="single"/>
    </w:rPr>
  </w:style>
  <w:style w:type="character" w:styleId="a5">
    <w:name w:val="Strong"/>
    <w:basedOn w:val="a0"/>
    <w:uiPriority w:val="22"/>
    <w:qFormat/>
    <w:rsid w:val="00B06548"/>
    <w:rPr>
      <w:b/>
      <w:bCs/>
    </w:rPr>
  </w:style>
  <w:style w:type="character" w:styleId="a6">
    <w:name w:val="Emphasis"/>
    <w:basedOn w:val="a0"/>
    <w:uiPriority w:val="20"/>
    <w:qFormat/>
    <w:rsid w:val="00B065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639568">
      <w:bodyDiv w:val="1"/>
      <w:marLeft w:val="0"/>
      <w:marRight w:val="0"/>
      <w:marTop w:val="0"/>
      <w:marBottom w:val="0"/>
      <w:divBdr>
        <w:top w:val="none" w:sz="0" w:space="0" w:color="auto"/>
        <w:left w:val="none" w:sz="0" w:space="0" w:color="auto"/>
        <w:bottom w:val="none" w:sz="0" w:space="0" w:color="auto"/>
        <w:right w:val="none" w:sz="0" w:space="0" w:color="auto"/>
      </w:divBdr>
    </w:div>
    <w:div w:id="503325012">
      <w:bodyDiv w:val="1"/>
      <w:marLeft w:val="0"/>
      <w:marRight w:val="0"/>
      <w:marTop w:val="0"/>
      <w:marBottom w:val="0"/>
      <w:divBdr>
        <w:top w:val="none" w:sz="0" w:space="0" w:color="auto"/>
        <w:left w:val="none" w:sz="0" w:space="0" w:color="auto"/>
        <w:bottom w:val="none" w:sz="0" w:space="0" w:color="auto"/>
        <w:right w:val="none" w:sz="0" w:space="0" w:color="auto"/>
      </w:divBdr>
      <w:divsChild>
        <w:div w:id="886188089">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211512684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96281269">
      <w:bodyDiv w:val="1"/>
      <w:marLeft w:val="0"/>
      <w:marRight w:val="0"/>
      <w:marTop w:val="0"/>
      <w:marBottom w:val="0"/>
      <w:divBdr>
        <w:top w:val="none" w:sz="0" w:space="0" w:color="auto"/>
        <w:left w:val="none" w:sz="0" w:space="0" w:color="auto"/>
        <w:bottom w:val="none" w:sz="0" w:space="0" w:color="auto"/>
        <w:right w:val="none" w:sz="0" w:space="0" w:color="auto"/>
      </w:divBdr>
    </w:div>
    <w:div w:id="1112628954">
      <w:bodyDiv w:val="1"/>
      <w:marLeft w:val="0"/>
      <w:marRight w:val="0"/>
      <w:marTop w:val="0"/>
      <w:marBottom w:val="0"/>
      <w:divBdr>
        <w:top w:val="none" w:sz="0" w:space="0" w:color="auto"/>
        <w:left w:val="none" w:sz="0" w:space="0" w:color="auto"/>
        <w:bottom w:val="none" w:sz="0" w:space="0" w:color="auto"/>
        <w:right w:val="none" w:sz="0" w:space="0" w:color="auto"/>
      </w:divBdr>
      <w:divsChild>
        <w:div w:id="1788112992">
          <w:marLeft w:val="0"/>
          <w:marRight w:val="0"/>
          <w:marTop w:val="180"/>
          <w:marBottom w:val="0"/>
          <w:divBdr>
            <w:top w:val="none" w:sz="0" w:space="0" w:color="auto"/>
            <w:left w:val="none" w:sz="0" w:space="0" w:color="auto"/>
            <w:bottom w:val="none" w:sz="0" w:space="0" w:color="auto"/>
            <w:right w:val="none" w:sz="0" w:space="0" w:color="auto"/>
          </w:divBdr>
          <w:divsChild>
            <w:div w:id="1119493859">
              <w:marLeft w:val="0"/>
              <w:marRight w:val="0"/>
              <w:marTop w:val="0"/>
              <w:marBottom w:val="0"/>
              <w:divBdr>
                <w:top w:val="none" w:sz="0" w:space="0" w:color="auto"/>
                <w:left w:val="none" w:sz="0" w:space="0" w:color="auto"/>
                <w:bottom w:val="none" w:sz="0" w:space="0" w:color="auto"/>
                <w:right w:val="none" w:sz="0" w:space="0" w:color="auto"/>
              </w:divBdr>
              <w:divsChild>
                <w:div w:id="1472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40327">
      <w:bodyDiv w:val="1"/>
      <w:marLeft w:val="0"/>
      <w:marRight w:val="0"/>
      <w:marTop w:val="0"/>
      <w:marBottom w:val="0"/>
      <w:divBdr>
        <w:top w:val="none" w:sz="0" w:space="0" w:color="auto"/>
        <w:left w:val="none" w:sz="0" w:space="0" w:color="auto"/>
        <w:bottom w:val="none" w:sz="0" w:space="0" w:color="auto"/>
        <w:right w:val="none" w:sz="0" w:space="0" w:color="auto"/>
      </w:divBdr>
      <w:divsChild>
        <w:div w:id="830875947">
          <w:marLeft w:val="0"/>
          <w:marRight w:val="0"/>
          <w:marTop w:val="180"/>
          <w:marBottom w:val="0"/>
          <w:divBdr>
            <w:top w:val="none" w:sz="0" w:space="0" w:color="auto"/>
            <w:left w:val="none" w:sz="0" w:space="0" w:color="auto"/>
            <w:bottom w:val="none" w:sz="0" w:space="0" w:color="auto"/>
            <w:right w:val="none" w:sz="0" w:space="0" w:color="auto"/>
          </w:divBdr>
        </w:div>
      </w:divsChild>
    </w:div>
    <w:div w:id="2057269826">
      <w:bodyDiv w:val="1"/>
      <w:marLeft w:val="0"/>
      <w:marRight w:val="0"/>
      <w:marTop w:val="0"/>
      <w:marBottom w:val="0"/>
      <w:divBdr>
        <w:top w:val="none" w:sz="0" w:space="0" w:color="auto"/>
        <w:left w:val="none" w:sz="0" w:space="0" w:color="auto"/>
        <w:bottom w:val="none" w:sz="0" w:space="0" w:color="auto"/>
        <w:right w:val="none" w:sz="0" w:space="0" w:color="auto"/>
      </w:divBdr>
      <w:divsChild>
        <w:div w:id="1916276874">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586526152">
              <w:marLeft w:val="0"/>
              <w:marRight w:val="0"/>
              <w:marTop w:val="180"/>
              <w:marBottom w:val="0"/>
              <w:divBdr>
                <w:top w:val="none" w:sz="0" w:space="0" w:color="auto"/>
                <w:left w:val="none" w:sz="0" w:space="0" w:color="auto"/>
                <w:bottom w:val="none" w:sz="0" w:space="0" w:color="auto"/>
                <w:right w:val="none" w:sz="0" w:space="0" w:color="auto"/>
              </w:divBdr>
              <w:divsChild>
                <w:div w:id="293677365">
                  <w:marLeft w:val="0"/>
                  <w:marRight w:val="0"/>
                  <w:marTop w:val="0"/>
                  <w:marBottom w:val="0"/>
                  <w:divBdr>
                    <w:top w:val="none" w:sz="0" w:space="0" w:color="auto"/>
                    <w:left w:val="none" w:sz="0" w:space="0" w:color="auto"/>
                    <w:bottom w:val="none" w:sz="0" w:space="0" w:color="auto"/>
                    <w:right w:val="none" w:sz="0" w:space="0" w:color="auto"/>
                  </w:divBdr>
                  <w:divsChild>
                    <w:div w:id="1560556725">
                      <w:marLeft w:val="0"/>
                      <w:marRight w:val="0"/>
                      <w:marTop w:val="0"/>
                      <w:marBottom w:val="0"/>
                      <w:divBdr>
                        <w:top w:val="none" w:sz="0" w:space="0" w:color="auto"/>
                        <w:left w:val="none" w:sz="0" w:space="0" w:color="auto"/>
                        <w:bottom w:val="none" w:sz="0" w:space="0" w:color="auto"/>
                        <w:right w:val="none" w:sz="0" w:space="0" w:color="auto"/>
                      </w:divBdr>
                    </w:div>
                  </w:divsChild>
                </w:div>
                <w:div w:id="935751874">
                  <w:marLeft w:val="0"/>
                  <w:marRight w:val="0"/>
                  <w:marTop w:val="150"/>
                  <w:marBottom w:val="150"/>
                  <w:divBdr>
                    <w:top w:val="single" w:sz="24" w:space="5" w:color="656869"/>
                    <w:left w:val="single" w:sz="24" w:space="5" w:color="656869"/>
                    <w:bottom w:val="single" w:sz="24" w:space="5" w:color="656869"/>
                    <w:right w:val="single" w:sz="24" w:space="5" w:color="656869"/>
                  </w:divBdr>
                  <w:divsChild>
                    <w:div w:id="194838866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youtube.com/watch?v=hRDMl0R2c9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quintcareers.com/action_skill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Al_romanov@gmail.com" TargetMode="External"/><Relationship Id="rId14" Type="http://schemas.openxmlformats.org/officeDocument/2006/relationships/hyperlink" Target="http://www.youtube.com/watch?v=erK7V6MLn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4046</Words>
  <Characters>23064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Мухаммад</dc:creator>
  <cp:keywords/>
  <dc:description/>
  <cp:lastModifiedBy>Мухаммад</cp:lastModifiedBy>
  <cp:revision>4</cp:revision>
  <dcterms:created xsi:type="dcterms:W3CDTF">2014-08-03T15:23:00Z</dcterms:created>
  <dcterms:modified xsi:type="dcterms:W3CDTF">2014-08-12T11:39:00Z</dcterms:modified>
</cp:coreProperties>
</file>